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5602A" w14:textId="394848EB" w:rsidR="00FC049D" w:rsidRPr="00810F84" w:rsidRDefault="00810F84" w:rsidP="00FC049D">
      <w:pPr>
        <w:pStyle w:val="DocumentSubheading"/>
        <w:rPr>
          <w:b/>
          <w:bCs/>
          <w:color w:val="000000" w:themeColor="text1"/>
          <w:sz w:val="60"/>
          <w:szCs w:val="60"/>
        </w:rPr>
      </w:pPr>
      <w:r w:rsidRPr="00810F84">
        <w:rPr>
          <w:b/>
          <w:bCs/>
          <w:caps w:val="0"/>
          <w:color w:val="000000" w:themeColor="text1"/>
          <w:sz w:val="60"/>
          <w:szCs w:val="60"/>
        </w:rPr>
        <w:t>Contents</w:t>
      </w:r>
    </w:p>
    <w:p w14:paraId="4477052C" w14:textId="77777777" w:rsidR="00FC049D" w:rsidRPr="0058092D" w:rsidRDefault="00FC049D" w:rsidP="00FC049D"/>
    <w:p w14:paraId="250E41A0" w14:textId="77777777" w:rsidR="00FC049D" w:rsidRDefault="00FC049D" w:rsidP="00FC049D">
      <w:pPr>
        <w:pStyle w:val="TOC1"/>
        <w:tabs>
          <w:tab w:val="left" w:pos="440"/>
        </w:tabs>
        <w:rPr>
          <w:rFonts w:asciiTheme="minorHAnsi" w:eastAsiaTheme="minorEastAsia" w:hAnsiTheme="minorHAnsi" w:cstheme="minorBidi"/>
          <w:b w:val="0"/>
          <w:bCs/>
          <w:caps/>
          <w:kern w:val="2"/>
          <w:sz w:val="22"/>
          <w:lang w:eastAsia="en-NZ"/>
          <w14:ligatures w14:val="standardContextual"/>
        </w:rPr>
      </w:pPr>
      <w:r w:rsidRPr="0058092D">
        <w:rPr>
          <w:rFonts w:ascii="Aptos Display" w:hAnsi="Aptos Display"/>
          <w:bCs/>
          <w:caps/>
          <w:sz w:val="24"/>
          <w:szCs w:val="24"/>
        </w:rPr>
        <w:fldChar w:fldCharType="begin"/>
      </w:r>
      <w:r w:rsidRPr="0058092D">
        <w:instrText xml:space="preserve"> TOC \o "1-1" \h \z \u </w:instrText>
      </w:r>
      <w:r w:rsidRPr="0058092D">
        <w:rPr>
          <w:rFonts w:ascii="Aptos Display" w:hAnsi="Aptos Display"/>
          <w:bCs/>
          <w:caps/>
          <w:sz w:val="24"/>
          <w:szCs w:val="24"/>
        </w:rPr>
        <w:fldChar w:fldCharType="separate"/>
      </w:r>
      <w:hyperlink w:anchor="_Toc143094020" w:history="1">
        <w:r w:rsidRPr="008E22D9">
          <w:rPr>
            <w:rStyle w:val="Hyperlink"/>
          </w:rPr>
          <w:t>1</w:t>
        </w:r>
        <w:r>
          <w:rPr>
            <w:rFonts w:asciiTheme="minorHAnsi" w:eastAsiaTheme="minorEastAsia" w:hAnsiTheme="minorHAnsi" w:cstheme="minorBidi"/>
            <w:b w:val="0"/>
            <w:kern w:val="2"/>
            <w:sz w:val="22"/>
            <w:lang w:eastAsia="en-NZ"/>
            <w14:ligatures w14:val="standardContextual"/>
          </w:rPr>
          <w:tab/>
        </w:r>
        <w:r w:rsidRPr="008E22D9">
          <w:rPr>
            <w:rStyle w:val="Hyperlink"/>
          </w:rPr>
          <w:t>Introd</w:t>
        </w:r>
        <w:r w:rsidRPr="008E22D9">
          <w:rPr>
            <w:rStyle w:val="Hyperlink"/>
          </w:rPr>
          <w:t>u</w:t>
        </w:r>
        <w:r w:rsidRPr="008E22D9">
          <w:rPr>
            <w:rStyle w:val="Hyperlink"/>
          </w:rPr>
          <w:t xml:space="preserve">ction </w:t>
        </w:r>
        <w:r w:rsidRPr="008E22D9">
          <w:rPr>
            <w:rStyle w:val="Hyperlink"/>
          </w:rPr>
          <w:t>a</w:t>
        </w:r>
        <w:r w:rsidRPr="008E22D9">
          <w:rPr>
            <w:rStyle w:val="Hyperlink"/>
          </w:rPr>
          <w:t>nd scope</w:t>
        </w:r>
        <w:r>
          <w:rPr>
            <w:webHidden/>
          </w:rPr>
          <w:tab/>
        </w:r>
        <w:r>
          <w:rPr>
            <w:webHidden/>
          </w:rPr>
          <w:fldChar w:fldCharType="begin"/>
        </w:r>
        <w:r>
          <w:rPr>
            <w:webHidden/>
          </w:rPr>
          <w:instrText xml:space="preserve"> PAGEREF _Toc143094020 \h </w:instrText>
        </w:r>
        <w:r>
          <w:rPr>
            <w:webHidden/>
          </w:rPr>
        </w:r>
        <w:r>
          <w:rPr>
            <w:webHidden/>
          </w:rPr>
          <w:fldChar w:fldCharType="separate"/>
        </w:r>
        <w:r>
          <w:rPr>
            <w:webHidden/>
          </w:rPr>
          <w:t>2</w:t>
        </w:r>
        <w:r>
          <w:rPr>
            <w:webHidden/>
          </w:rPr>
          <w:fldChar w:fldCharType="end"/>
        </w:r>
      </w:hyperlink>
    </w:p>
    <w:p w14:paraId="2EF86C65" w14:textId="77777777" w:rsidR="00FC049D" w:rsidRDefault="00FC049D" w:rsidP="00FC049D">
      <w:pPr>
        <w:pStyle w:val="TOC1"/>
        <w:tabs>
          <w:tab w:val="left" w:pos="440"/>
        </w:tabs>
        <w:rPr>
          <w:rFonts w:asciiTheme="minorHAnsi" w:eastAsiaTheme="minorEastAsia" w:hAnsiTheme="minorHAnsi" w:cstheme="minorBidi"/>
          <w:b w:val="0"/>
          <w:bCs/>
          <w:caps/>
          <w:kern w:val="2"/>
          <w:sz w:val="22"/>
          <w:lang w:eastAsia="en-NZ"/>
          <w14:ligatures w14:val="standardContextual"/>
        </w:rPr>
      </w:pPr>
      <w:hyperlink w:anchor="_Toc143094021" w:history="1">
        <w:r w:rsidRPr="008E22D9">
          <w:rPr>
            <w:rStyle w:val="Hyperlink"/>
          </w:rPr>
          <w:t>2</w:t>
        </w:r>
        <w:r>
          <w:rPr>
            <w:rFonts w:asciiTheme="minorHAnsi" w:eastAsiaTheme="minorEastAsia" w:hAnsiTheme="minorHAnsi" w:cstheme="minorBidi"/>
            <w:b w:val="0"/>
            <w:kern w:val="2"/>
            <w:sz w:val="22"/>
            <w:lang w:eastAsia="en-NZ"/>
            <w14:ligatures w14:val="standardContextual"/>
          </w:rPr>
          <w:tab/>
        </w:r>
        <w:r w:rsidRPr="008E22D9">
          <w:rPr>
            <w:rStyle w:val="Hyperlink"/>
          </w:rPr>
          <w:t>Summary o</w:t>
        </w:r>
        <w:r w:rsidRPr="008E22D9">
          <w:rPr>
            <w:rStyle w:val="Hyperlink"/>
          </w:rPr>
          <w:t>f</w:t>
        </w:r>
        <w:r w:rsidRPr="008E22D9">
          <w:rPr>
            <w:rStyle w:val="Hyperlink"/>
          </w:rPr>
          <w:t xml:space="preserve"> inspections undertaken</w:t>
        </w:r>
        <w:r>
          <w:rPr>
            <w:webHidden/>
          </w:rPr>
          <w:tab/>
        </w:r>
        <w:r>
          <w:rPr>
            <w:webHidden/>
          </w:rPr>
          <w:fldChar w:fldCharType="begin"/>
        </w:r>
        <w:r>
          <w:rPr>
            <w:webHidden/>
          </w:rPr>
          <w:instrText xml:space="preserve"> PAGEREF _Toc143094021 \h </w:instrText>
        </w:r>
        <w:r>
          <w:rPr>
            <w:webHidden/>
          </w:rPr>
        </w:r>
        <w:r>
          <w:rPr>
            <w:webHidden/>
          </w:rPr>
          <w:fldChar w:fldCharType="separate"/>
        </w:r>
        <w:r>
          <w:rPr>
            <w:webHidden/>
          </w:rPr>
          <w:t>3</w:t>
        </w:r>
        <w:r>
          <w:rPr>
            <w:webHidden/>
          </w:rPr>
          <w:fldChar w:fldCharType="end"/>
        </w:r>
      </w:hyperlink>
    </w:p>
    <w:p w14:paraId="0B632D4B" w14:textId="77777777" w:rsidR="00FC049D" w:rsidRDefault="00FC049D" w:rsidP="00FC049D">
      <w:pPr>
        <w:pStyle w:val="TOC1"/>
        <w:tabs>
          <w:tab w:val="left" w:pos="440"/>
        </w:tabs>
        <w:rPr>
          <w:rFonts w:asciiTheme="minorHAnsi" w:eastAsiaTheme="minorEastAsia" w:hAnsiTheme="minorHAnsi" w:cstheme="minorBidi"/>
          <w:b w:val="0"/>
          <w:bCs/>
          <w:caps/>
          <w:kern w:val="2"/>
          <w:sz w:val="22"/>
          <w:lang w:eastAsia="en-NZ"/>
          <w14:ligatures w14:val="standardContextual"/>
        </w:rPr>
      </w:pPr>
      <w:hyperlink w:anchor="_Toc143094022" w:history="1">
        <w:r w:rsidRPr="008E22D9">
          <w:rPr>
            <w:rStyle w:val="Hyperlink"/>
          </w:rPr>
          <w:t>3</w:t>
        </w:r>
        <w:r>
          <w:rPr>
            <w:rFonts w:asciiTheme="minorHAnsi" w:eastAsiaTheme="minorEastAsia" w:hAnsiTheme="minorHAnsi" w:cstheme="minorBidi"/>
            <w:b w:val="0"/>
            <w:kern w:val="2"/>
            <w:sz w:val="22"/>
            <w:lang w:eastAsia="en-NZ"/>
            <w14:ligatures w14:val="standardContextual"/>
          </w:rPr>
          <w:tab/>
        </w:r>
        <w:r w:rsidRPr="008E22D9">
          <w:rPr>
            <w:rStyle w:val="Hyperlink"/>
          </w:rPr>
          <w:t>Summary of docmentation reviewed</w:t>
        </w:r>
        <w:r>
          <w:rPr>
            <w:webHidden/>
          </w:rPr>
          <w:tab/>
        </w:r>
        <w:r>
          <w:rPr>
            <w:webHidden/>
          </w:rPr>
          <w:fldChar w:fldCharType="begin"/>
        </w:r>
        <w:r>
          <w:rPr>
            <w:webHidden/>
          </w:rPr>
          <w:instrText xml:space="preserve"> PAGEREF _Toc143094022 \h </w:instrText>
        </w:r>
        <w:r>
          <w:rPr>
            <w:webHidden/>
          </w:rPr>
        </w:r>
        <w:r>
          <w:rPr>
            <w:webHidden/>
          </w:rPr>
          <w:fldChar w:fldCharType="separate"/>
        </w:r>
        <w:r>
          <w:rPr>
            <w:webHidden/>
          </w:rPr>
          <w:t>3</w:t>
        </w:r>
        <w:r>
          <w:rPr>
            <w:webHidden/>
          </w:rPr>
          <w:fldChar w:fldCharType="end"/>
        </w:r>
      </w:hyperlink>
    </w:p>
    <w:p w14:paraId="76CD5E79" w14:textId="77777777" w:rsidR="00FC049D" w:rsidRDefault="00FC049D" w:rsidP="00FC049D">
      <w:pPr>
        <w:pStyle w:val="TOC1"/>
        <w:tabs>
          <w:tab w:val="left" w:pos="440"/>
        </w:tabs>
        <w:rPr>
          <w:rFonts w:asciiTheme="minorHAnsi" w:eastAsiaTheme="minorEastAsia" w:hAnsiTheme="minorHAnsi" w:cstheme="minorBidi"/>
          <w:b w:val="0"/>
          <w:bCs/>
          <w:caps/>
          <w:kern w:val="2"/>
          <w:sz w:val="22"/>
          <w:lang w:eastAsia="en-NZ"/>
          <w14:ligatures w14:val="standardContextual"/>
        </w:rPr>
      </w:pPr>
      <w:hyperlink w:anchor="_Toc143094023" w:history="1">
        <w:r w:rsidRPr="008E22D9">
          <w:rPr>
            <w:rStyle w:val="Hyperlink"/>
          </w:rPr>
          <w:t>4</w:t>
        </w:r>
        <w:r>
          <w:rPr>
            <w:rFonts w:asciiTheme="minorHAnsi" w:eastAsiaTheme="minorEastAsia" w:hAnsiTheme="minorHAnsi" w:cstheme="minorBidi"/>
            <w:b w:val="0"/>
            <w:kern w:val="2"/>
            <w:sz w:val="22"/>
            <w:lang w:eastAsia="en-NZ"/>
            <w14:ligatures w14:val="standardContextual"/>
          </w:rPr>
          <w:tab/>
        </w:r>
        <w:r w:rsidRPr="008E22D9">
          <w:rPr>
            <w:rStyle w:val="Hyperlink"/>
          </w:rPr>
          <w:t>Site description</w:t>
        </w:r>
        <w:r>
          <w:rPr>
            <w:webHidden/>
          </w:rPr>
          <w:tab/>
        </w:r>
        <w:r>
          <w:rPr>
            <w:webHidden/>
          </w:rPr>
          <w:fldChar w:fldCharType="begin"/>
        </w:r>
        <w:r>
          <w:rPr>
            <w:webHidden/>
          </w:rPr>
          <w:instrText xml:space="preserve"> PAGEREF _Toc143094023 \h </w:instrText>
        </w:r>
        <w:r>
          <w:rPr>
            <w:webHidden/>
          </w:rPr>
        </w:r>
        <w:r>
          <w:rPr>
            <w:webHidden/>
          </w:rPr>
          <w:fldChar w:fldCharType="separate"/>
        </w:r>
        <w:r>
          <w:rPr>
            <w:webHidden/>
          </w:rPr>
          <w:t>3</w:t>
        </w:r>
        <w:r>
          <w:rPr>
            <w:webHidden/>
          </w:rPr>
          <w:fldChar w:fldCharType="end"/>
        </w:r>
      </w:hyperlink>
    </w:p>
    <w:p w14:paraId="3FAE4C0E" w14:textId="77777777" w:rsidR="00FC049D" w:rsidRDefault="00FC049D" w:rsidP="00FC049D">
      <w:pPr>
        <w:pStyle w:val="TOC1"/>
        <w:tabs>
          <w:tab w:val="left" w:pos="440"/>
        </w:tabs>
        <w:rPr>
          <w:rFonts w:asciiTheme="minorHAnsi" w:eastAsiaTheme="minorEastAsia" w:hAnsiTheme="minorHAnsi" w:cstheme="minorBidi"/>
          <w:b w:val="0"/>
          <w:bCs/>
          <w:caps/>
          <w:kern w:val="2"/>
          <w:sz w:val="22"/>
          <w:lang w:eastAsia="en-NZ"/>
          <w14:ligatures w14:val="standardContextual"/>
        </w:rPr>
      </w:pPr>
      <w:hyperlink w:anchor="_Toc143094024" w:history="1">
        <w:r w:rsidRPr="008E22D9">
          <w:rPr>
            <w:rStyle w:val="Hyperlink"/>
          </w:rPr>
          <w:t>5</w:t>
        </w:r>
        <w:r>
          <w:rPr>
            <w:rFonts w:asciiTheme="minorHAnsi" w:eastAsiaTheme="minorEastAsia" w:hAnsiTheme="minorHAnsi" w:cstheme="minorBidi"/>
            <w:b w:val="0"/>
            <w:kern w:val="2"/>
            <w:sz w:val="22"/>
            <w:lang w:eastAsia="en-NZ"/>
            <w14:ligatures w14:val="standardContextual"/>
          </w:rPr>
          <w:tab/>
        </w:r>
        <w:r w:rsidRPr="008E22D9">
          <w:rPr>
            <w:rStyle w:val="Hyperlink"/>
          </w:rPr>
          <w:t>Damage summary</w:t>
        </w:r>
        <w:r>
          <w:rPr>
            <w:webHidden/>
          </w:rPr>
          <w:tab/>
        </w:r>
        <w:r>
          <w:rPr>
            <w:webHidden/>
          </w:rPr>
          <w:fldChar w:fldCharType="begin"/>
        </w:r>
        <w:r>
          <w:rPr>
            <w:webHidden/>
          </w:rPr>
          <w:instrText xml:space="preserve"> PAGEREF _Toc143094024 \h </w:instrText>
        </w:r>
        <w:r>
          <w:rPr>
            <w:webHidden/>
          </w:rPr>
        </w:r>
        <w:r>
          <w:rPr>
            <w:webHidden/>
          </w:rPr>
          <w:fldChar w:fldCharType="separate"/>
        </w:r>
        <w:r>
          <w:rPr>
            <w:webHidden/>
          </w:rPr>
          <w:t>4</w:t>
        </w:r>
        <w:r>
          <w:rPr>
            <w:webHidden/>
          </w:rPr>
          <w:fldChar w:fldCharType="end"/>
        </w:r>
      </w:hyperlink>
    </w:p>
    <w:p w14:paraId="1CA897EB" w14:textId="77777777" w:rsidR="00FC049D" w:rsidRDefault="00FC049D" w:rsidP="00FC049D">
      <w:pPr>
        <w:pStyle w:val="TOC1"/>
        <w:tabs>
          <w:tab w:val="left" w:pos="440"/>
        </w:tabs>
        <w:rPr>
          <w:rFonts w:asciiTheme="minorHAnsi" w:eastAsiaTheme="minorEastAsia" w:hAnsiTheme="minorHAnsi" w:cstheme="minorBidi"/>
          <w:b w:val="0"/>
          <w:bCs/>
          <w:caps/>
          <w:kern w:val="2"/>
          <w:sz w:val="22"/>
          <w:lang w:eastAsia="en-NZ"/>
          <w14:ligatures w14:val="standardContextual"/>
        </w:rPr>
      </w:pPr>
      <w:hyperlink w:anchor="_Toc143094025" w:history="1">
        <w:r w:rsidRPr="008E22D9">
          <w:rPr>
            <w:rStyle w:val="Hyperlink"/>
          </w:rPr>
          <w:t>6</w:t>
        </w:r>
        <w:r>
          <w:rPr>
            <w:rFonts w:asciiTheme="minorHAnsi" w:eastAsiaTheme="minorEastAsia" w:hAnsiTheme="minorHAnsi" w:cstheme="minorBidi"/>
            <w:b w:val="0"/>
            <w:kern w:val="2"/>
            <w:sz w:val="22"/>
            <w:lang w:eastAsia="en-NZ"/>
            <w14:ligatures w14:val="standardContextual"/>
          </w:rPr>
          <w:tab/>
        </w:r>
        <w:r w:rsidRPr="008E22D9">
          <w:rPr>
            <w:rStyle w:val="Hyperlink"/>
          </w:rPr>
          <w:t>Land stability assessment</w:t>
        </w:r>
        <w:r>
          <w:rPr>
            <w:webHidden/>
          </w:rPr>
          <w:tab/>
        </w:r>
        <w:r>
          <w:rPr>
            <w:webHidden/>
          </w:rPr>
          <w:fldChar w:fldCharType="begin"/>
        </w:r>
        <w:r>
          <w:rPr>
            <w:webHidden/>
          </w:rPr>
          <w:instrText xml:space="preserve"> PAGEREF _Toc143094025 \h </w:instrText>
        </w:r>
        <w:r>
          <w:rPr>
            <w:webHidden/>
          </w:rPr>
        </w:r>
        <w:r>
          <w:rPr>
            <w:webHidden/>
          </w:rPr>
          <w:fldChar w:fldCharType="separate"/>
        </w:r>
        <w:r>
          <w:rPr>
            <w:webHidden/>
          </w:rPr>
          <w:t>5</w:t>
        </w:r>
        <w:r>
          <w:rPr>
            <w:webHidden/>
          </w:rPr>
          <w:fldChar w:fldCharType="end"/>
        </w:r>
      </w:hyperlink>
    </w:p>
    <w:p w14:paraId="0AD8DC41" w14:textId="77777777" w:rsidR="00FC049D" w:rsidRDefault="00FC049D" w:rsidP="00FC049D">
      <w:pPr>
        <w:pStyle w:val="TOC1"/>
        <w:tabs>
          <w:tab w:val="left" w:pos="440"/>
        </w:tabs>
        <w:rPr>
          <w:rFonts w:asciiTheme="minorHAnsi" w:eastAsiaTheme="minorEastAsia" w:hAnsiTheme="minorHAnsi" w:cstheme="minorBidi"/>
          <w:b w:val="0"/>
          <w:bCs/>
          <w:caps/>
          <w:kern w:val="2"/>
          <w:sz w:val="22"/>
          <w:lang w:eastAsia="en-NZ"/>
          <w14:ligatures w14:val="standardContextual"/>
        </w:rPr>
      </w:pPr>
      <w:hyperlink w:anchor="_Toc143094026" w:history="1">
        <w:r w:rsidRPr="008E22D9">
          <w:rPr>
            <w:rStyle w:val="Hyperlink"/>
          </w:rPr>
          <w:t>7</w:t>
        </w:r>
        <w:r>
          <w:rPr>
            <w:rFonts w:asciiTheme="minorHAnsi" w:eastAsiaTheme="minorEastAsia" w:hAnsiTheme="minorHAnsi" w:cstheme="minorBidi"/>
            <w:b w:val="0"/>
            <w:kern w:val="2"/>
            <w:sz w:val="22"/>
            <w:lang w:eastAsia="en-NZ"/>
            <w14:ligatures w14:val="standardContextual"/>
          </w:rPr>
          <w:tab/>
        </w:r>
        <w:r w:rsidRPr="008E22D9">
          <w:rPr>
            <w:rStyle w:val="Hyperlink"/>
          </w:rPr>
          <w:t>Unmitigated Risk assessment</w:t>
        </w:r>
        <w:r>
          <w:rPr>
            <w:webHidden/>
          </w:rPr>
          <w:tab/>
        </w:r>
        <w:r>
          <w:rPr>
            <w:webHidden/>
          </w:rPr>
          <w:fldChar w:fldCharType="begin"/>
        </w:r>
        <w:r>
          <w:rPr>
            <w:webHidden/>
          </w:rPr>
          <w:instrText xml:space="preserve"> PAGEREF _Toc143094026 \h </w:instrText>
        </w:r>
        <w:r>
          <w:rPr>
            <w:webHidden/>
          </w:rPr>
        </w:r>
        <w:r>
          <w:rPr>
            <w:webHidden/>
          </w:rPr>
          <w:fldChar w:fldCharType="separate"/>
        </w:r>
        <w:r>
          <w:rPr>
            <w:webHidden/>
          </w:rPr>
          <w:t>7</w:t>
        </w:r>
        <w:r>
          <w:rPr>
            <w:webHidden/>
          </w:rPr>
          <w:fldChar w:fldCharType="end"/>
        </w:r>
      </w:hyperlink>
    </w:p>
    <w:p w14:paraId="3C8660D6" w14:textId="77777777" w:rsidR="00FC049D" w:rsidRDefault="00FC049D" w:rsidP="00FC049D">
      <w:pPr>
        <w:pStyle w:val="TOC1"/>
        <w:tabs>
          <w:tab w:val="left" w:pos="440"/>
        </w:tabs>
        <w:rPr>
          <w:rFonts w:asciiTheme="minorHAnsi" w:eastAsiaTheme="minorEastAsia" w:hAnsiTheme="minorHAnsi" w:cstheme="minorBidi"/>
          <w:b w:val="0"/>
          <w:bCs/>
          <w:caps/>
          <w:kern w:val="2"/>
          <w:sz w:val="22"/>
          <w:lang w:eastAsia="en-NZ"/>
          <w14:ligatures w14:val="standardContextual"/>
        </w:rPr>
      </w:pPr>
      <w:hyperlink w:anchor="_Toc143094027" w:history="1">
        <w:r w:rsidRPr="008E22D9">
          <w:rPr>
            <w:rStyle w:val="Hyperlink"/>
          </w:rPr>
          <w:t>8</w:t>
        </w:r>
        <w:r>
          <w:rPr>
            <w:rFonts w:asciiTheme="minorHAnsi" w:eastAsiaTheme="minorEastAsia" w:hAnsiTheme="minorHAnsi" w:cstheme="minorBidi"/>
            <w:b w:val="0"/>
            <w:kern w:val="2"/>
            <w:sz w:val="22"/>
            <w:lang w:eastAsia="en-NZ"/>
            <w14:ligatures w14:val="standardContextual"/>
          </w:rPr>
          <w:tab/>
        </w:r>
        <w:r w:rsidRPr="008E22D9">
          <w:rPr>
            <w:rStyle w:val="Hyperlink"/>
          </w:rPr>
          <w:t>Mitigation methodology</w:t>
        </w:r>
        <w:r>
          <w:rPr>
            <w:webHidden/>
          </w:rPr>
          <w:tab/>
        </w:r>
        <w:r>
          <w:rPr>
            <w:webHidden/>
          </w:rPr>
          <w:fldChar w:fldCharType="begin"/>
        </w:r>
        <w:r>
          <w:rPr>
            <w:webHidden/>
          </w:rPr>
          <w:instrText xml:space="preserve"> PAGEREF _Toc143094027 \h </w:instrText>
        </w:r>
        <w:r>
          <w:rPr>
            <w:webHidden/>
          </w:rPr>
        </w:r>
        <w:r>
          <w:rPr>
            <w:webHidden/>
          </w:rPr>
          <w:fldChar w:fldCharType="separate"/>
        </w:r>
        <w:r>
          <w:rPr>
            <w:webHidden/>
          </w:rPr>
          <w:t>9</w:t>
        </w:r>
        <w:r>
          <w:rPr>
            <w:webHidden/>
          </w:rPr>
          <w:fldChar w:fldCharType="end"/>
        </w:r>
      </w:hyperlink>
    </w:p>
    <w:p w14:paraId="0A3DC691" w14:textId="77777777" w:rsidR="00FC049D" w:rsidRDefault="00FC049D" w:rsidP="00FC049D">
      <w:pPr>
        <w:pStyle w:val="TOC1"/>
        <w:tabs>
          <w:tab w:val="left" w:pos="440"/>
        </w:tabs>
        <w:rPr>
          <w:rFonts w:asciiTheme="minorHAnsi" w:eastAsiaTheme="minorEastAsia" w:hAnsiTheme="minorHAnsi" w:cstheme="minorBidi"/>
          <w:b w:val="0"/>
          <w:bCs/>
          <w:caps/>
          <w:kern w:val="2"/>
          <w:sz w:val="22"/>
          <w:lang w:eastAsia="en-NZ"/>
          <w14:ligatures w14:val="standardContextual"/>
        </w:rPr>
      </w:pPr>
      <w:hyperlink w:anchor="_Toc143094028" w:history="1">
        <w:r w:rsidRPr="008E22D9">
          <w:rPr>
            <w:rStyle w:val="Hyperlink"/>
          </w:rPr>
          <w:t>9</w:t>
        </w:r>
        <w:r>
          <w:rPr>
            <w:rFonts w:asciiTheme="minorHAnsi" w:eastAsiaTheme="minorEastAsia" w:hAnsiTheme="minorHAnsi" w:cstheme="minorBidi"/>
            <w:b w:val="0"/>
            <w:kern w:val="2"/>
            <w:sz w:val="22"/>
            <w:lang w:eastAsia="en-NZ"/>
            <w14:ligatures w14:val="standardContextual"/>
          </w:rPr>
          <w:tab/>
        </w:r>
        <w:r w:rsidRPr="008E22D9">
          <w:rPr>
            <w:rStyle w:val="Hyperlink"/>
          </w:rPr>
          <w:t>RBA Placard</w:t>
        </w:r>
        <w:r>
          <w:rPr>
            <w:webHidden/>
          </w:rPr>
          <w:tab/>
        </w:r>
        <w:r>
          <w:rPr>
            <w:webHidden/>
          </w:rPr>
          <w:fldChar w:fldCharType="begin"/>
        </w:r>
        <w:r>
          <w:rPr>
            <w:webHidden/>
          </w:rPr>
          <w:instrText xml:space="preserve"> PAGEREF _Toc143094028 \h </w:instrText>
        </w:r>
        <w:r>
          <w:rPr>
            <w:webHidden/>
          </w:rPr>
        </w:r>
        <w:r>
          <w:rPr>
            <w:webHidden/>
          </w:rPr>
          <w:fldChar w:fldCharType="separate"/>
        </w:r>
        <w:r>
          <w:rPr>
            <w:webHidden/>
          </w:rPr>
          <w:t>11</w:t>
        </w:r>
        <w:r>
          <w:rPr>
            <w:webHidden/>
          </w:rPr>
          <w:fldChar w:fldCharType="end"/>
        </w:r>
      </w:hyperlink>
    </w:p>
    <w:p w14:paraId="7EF74D76" w14:textId="77777777" w:rsidR="00FC049D" w:rsidRDefault="00FC049D" w:rsidP="00FC049D">
      <w:pPr>
        <w:pStyle w:val="TOC1"/>
        <w:tabs>
          <w:tab w:val="left" w:pos="660"/>
        </w:tabs>
        <w:rPr>
          <w:rFonts w:asciiTheme="minorHAnsi" w:eastAsiaTheme="minorEastAsia" w:hAnsiTheme="minorHAnsi" w:cstheme="minorBidi"/>
          <w:b w:val="0"/>
          <w:bCs/>
          <w:caps/>
          <w:kern w:val="2"/>
          <w:sz w:val="22"/>
          <w:lang w:eastAsia="en-NZ"/>
          <w14:ligatures w14:val="standardContextual"/>
        </w:rPr>
      </w:pPr>
      <w:hyperlink w:anchor="_Toc143094029" w:history="1">
        <w:r w:rsidRPr="008E22D9">
          <w:rPr>
            <w:rStyle w:val="Hyperlink"/>
          </w:rPr>
          <w:t>10</w:t>
        </w:r>
        <w:r>
          <w:rPr>
            <w:rFonts w:asciiTheme="minorHAnsi" w:eastAsiaTheme="minorEastAsia" w:hAnsiTheme="minorHAnsi" w:cstheme="minorBidi"/>
            <w:b w:val="0"/>
            <w:kern w:val="2"/>
            <w:sz w:val="22"/>
            <w:lang w:eastAsia="en-NZ"/>
            <w14:ligatures w14:val="standardContextual"/>
          </w:rPr>
          <w:tab/>
        </w:r>
        <w:r w:rsidRPr="008E22D9">
          <w:rPr>
            <w:rStyle w:val="Hyperlink"/>
          </w:rPr>
          <w:t>Additional information required</w:t>
        </w:r>
        <w:r>
          <w:rPr>
            <w:webHidden/>
          </w:rPr>
          <w:tab/>
        </w:r>
        <w:r>
          <w:rPr>
            <w:webHidden/>
          </w:rPr>
          <w:fldChar w:fldCharType="begin"/>
        </w:r>
        <w:r>
          <w:rPr>
            <w:webHidden/>
          </w:rPr>
          <w:instrText xml:space="preserve"> PAGEREF _Toc143094029 \h </w:instrText>
        </w:r>
        <w:r>
          <w:rPr>
            <w:webHidden/>
          </w:rPr>
        </w:r>
        <w:r>
          <w:rPr>
            <w:webHidden/>
          </w:rPr>
          <w:fldChar w:fldCharType="separate"/>
        </w:r>
        <w:r>
          <w:rPr>
            <w:webHidden/>
          </w:rPr>
          <w:t>11</w:t>
        </w:r>
        <w:r>
          <w:rPr>
            <w:webHidden/>
          </w:rPr>
          <w:fldChar w:fldCharType="end"/>
        </w:r>
      </w:hyperlink>
    </w:p>
    <w:p w14:paraId="7063AF2F" w14:textId="77777777" w:rsidR="00FC049D" w:rsidRDefault="00FC049D" w:rsidP="00FC049D">
      <w:pPr>
        <w:pStyle w:val="TOC1"/>
        <w:tabs>
          <w:tab w:val="left" w:pos="660"/>
        </w:tabs>
        <w:rPr>
          <w:rFonts w:asciiTheme="minorHAnsi" w:eastAsiaTheme="minorEastAsia" w:hAnsiTheme="minorHAnsi" w:cstheme="minorBidi"/>
          <w:b w:val="0"/>
          <w:bCs/>
          <w:caps/>
          <w:kern w:val="2"/>
          <w:sz w:val="22"/>
          <w:lang w:eastAsia="en-NZ"/>
          <w14:ligatures w14:val="standardContextual"/>
        </w:rPr>
      </w:pPr>
      <w:hyperlink w:anchor="_Toc143094030" w:history="1">
        <w:r w:rsidRPr="008E22D9">
          <w:rPr>
            <w:rStyle w:val="Hyperlink"/>
          </w:rPr>
          <w:t>11</w:t>
        </w:r>
        <w:r>
          <w:rPr>
            <w:rFonts w:asciiTheme="minorHAnsi" w:eastAsiaTheme="minorEastAsia" w:hAnsiTheme="minorHAnsi" w:cstheme="minorBidi"/>
            <w:b w:val="0"/>
            <w:kern w:val="2"/>
            <w:sz w:val="22"/>
            <w:lang w:eastAsia="en-NZ"/>
            <w14:ligatures w14:val="standardContextual"/>
          </w:rPr>
          <w:tab/>
        </w:r>
        <w:r w:rsidRPr="008E22D9">
          <w:rPr>
            <w:rStyle w:val="Hyperlink"/>
          </w:rPr>
          <w:t>Limitations</w:t>
        </w:r>
        <w:r>
          <w:rPr>
            <w:webHidden/>
          </w:rPr>
          <w:tab/>
        </w:r>
        <w:r>
          <w:rPr>
            <w:webHidden/>
          </w:rPr>
          <w:fldChar w:fldCharType="begin"/>
        </w:r>
        <w:r>
          <w:rPr>
            <w:webHidden/>
          </w:rPr>
          <w:instrText xml:space="preserve"> PAGEREF _Toc143094030 \h </w:instrText>
        </w:r>
        <w:r>
          <w:rPr>
            <w:webHidden/>
          </w:rPr>
        </w:r>
        <w:r>
          <w:rPr>
            <w:webHidden/>
          </w:rPr>
          <w:fldChar w:fldCharType="separate"/>
        </w:r>
        <w:r>
          <w:rPr>
            <w:webHidden/>
          </w:rPr>
          <w:t>12</w:t>
        </w:r>
        <w:r>
          <w:rPr>
            <w:webHidden/>
          </w:rPr>
          <w:fldChar w:fldCharType="end"/>
        </w:r>
      </w:hyperlink>
    </w:p>
    <w:p w14:paraId="3B449FED" w14:textId="77777777" w:rsidR="00FC049D" w:rsidRDefault="00FC049D" w:rsidP="00FC049D">
      <w:pPr>
        <w:pStyle w:val="TOC1"/>
        <w:rPr>
          <w:rFonts w:asciiTheme="minorHAnsi" w:eastAsiaTheme="minorEastAsia" w:hAnsiTheme="minorHAnsi" w:cstheme="minorBidi"/>
          <w:b w:val="0"/>
          <w:bCs/>
          <w:caps/>
          <w:kern w:val="2"/>
          <w:sz w:val="22"/>
          <w:lang w:eastAsia="en-NZ"/>
          <w14:ligatures w14:val="standardContextual"/>
        </w:rPr>
      </w:pPr>
      <w:hyperlink w:anchor="_Toc143094031" w:history="1">
        <w:r w:rsidRPr="008E22D9">
          <w:rPr>
            <w:rStyle w:val="Hyperlink"/>
          </w:rPr>
          <w:t>APPENDIX A: Scope</w:t>
        </w:r>
        <w:r>
          <w:rPr>
            <w:webHidden/>
          </w:rPr>
          <w:tab/>
        </w:r>
        <w:r>
          <w:rPr>
            <w:webHidden/>
          </w:rPr>
          <w:fldChar w:fldCharType="begin"/>
        </w:r>
        <w:r>
          <w:rPr>
            <w:webHidden/>
          </w:rPr>
          <w:instrText xml:space="preserve"> PAGEREF _Toc143094031 \h </w:instrText>
        </w:r>
        <w:r>
          <w:rPr>
            <w:webHidden/>
          </w:rPr>
        </w:r>
        <w:r>
          <w:rPr>
            <w:webHidden/>
          </w:rPr>
          <w:fldChar w:fldCharType="separate"/>
        </w:r>
        <w:r>
          <w:rPr>
            <w:webHidden/>
          </w:rPr>
          <w:t>13</w:t>
        </w:r>
        <w:r>
          <w:rPr>
            <w:webHidden/>
          </w:rPr>
          <w:fldChar w:fldCharType="end"/>
        </w:r>
      </w:hyperlink>
    </w:p>
    <w:p w14:paraId="52B818B2" w14:textId="77777777" w:rsidR="00FC049D" w:rsidRDefault="00FC049D" w:rsidP="00FC049D">
      <w:pPr>
        <w:pStyle w:val="TOC1"/>
        <w:rPr>
          <w:rFonts w:asciiTheme="minorHAnsi" w:eastAsiaTheme="minorEastAsia" w:hAnsiTheme="minorHAnsi" w:cstheme="minorBidi"/>
          <w:b w:val="0"/>
          <w:bCs/>
          <w:caps/>
          <w:kern w:val="2"/>
          <w:sz w:val="22"/>
          <w:lang w:eastAsia="en-NZ"/>
          <w14:ligatures w14:val="standardContextual"/>
        </w:rPr>
      </w:pPr>
      <w:hyperlink w:anchor="_Toc143094032" w:history="1">
        <w:r w:rsidRPr="008E22D9">
          <w:rPr>
            <w:rStyle w:val="Hyperlink"/>
          </w:rPr>
          <w:t>APPENDIX B: NZ Landslides Database Report(s)</w:t>
        </w:r>
        <w:r>
          <w:rPr>
            <w:webHidden/>
          </w:rPr>
          <w:tab/>
        </w:r>
        <w:r>
          <w:rPr>
            <w:webHidden/>
          </w:rPr>
          <w:fldChar w:fldCharType="begin"/>
        </w:r>
        <w:r>
          <w:rPr>
            <w:webHidden/>
          </w:rPr>
          <w:instrText xml:space="preserve"> PAGEREF _Toc143094032 \h </w:instrText>
        </w:r>
        <w:r>
          <w:rPr>
            <w:webHidden/>
          </w:rPr>
        </w:r>
        <w:r>
          <w:rPr>
            <w:webHidden/>
          </w:rPr>
          <w:fldChar w:fldCharType="separate"/>
        </w:r>
        <w:r>
          <w:rPr>
            <w:webHidden/>
          </w:rPr>
          <w:t>14</w:t>
        </w:r>
        <w:r>
          <w:rPr>
            <w:webHidden/>
          </w:rPr>
          <w:fldChar w:fldCharType="end"/>
        </w:r>
      </w:hyperlink>
    </w:p>
    <w:p w14:paraId="7B983715" w14:textId="77777777" w:rsidR="00FC049D" w:rsidRDefault="00FC049D" w:rsidP="00FC049D">
      <w:pPr>
        <w:pStyle w:val="TOC1"/>
        <w:rPr>
          <w:rFonts w:asciiTheme="minorHAnsi" w:eastAsiaTheme="minorEastAsia" w:hAnsiTheme="minorHAnsi" w:cstheme="minorBidi"/>
          <w:b w:val="0"/>
          <w:bCs/>
          <w:caps/>
          <w:kern w:val="2"/>
          <w:sz w:val="22"/>
          <w:lang w:eastAsia="en-NZ"/>
          <w14:ligatures w14:val="standardContextual"/>
        </w:rPr>
      </w:pPr>
      <w:hyperlink w:anchor="_Toc143094033" w:history="1">
        <w:r w:rsidRPr="008E22D9">
          <w:rPr>
            <w:rStyle w:val="Hyperlink"/>
          </w:rPr>
          <w:t>APPENDIX C: Engineering Geological Model</w:t>
        </w:r>
        <w:r>
          <w:rPr>
            <w:webHidden/>
          </w:rPr>
          <w:tab/>
        </w:r>
        <w:r>
          <w:rPr>
            <w:webHidden/>
          </w:rPr>
          <w:fldChar w:fldCharType="begin"/>
        </w:r>
        <w:r>
          <w:rPr>
            <w:webHidden/>
          </w:rPr>
          <w:instrText xml:space="preserve"> PAGEREF _Toc143094033 \h </w:instrText>
        </w:r>
        <w:r>
          <w:rPr>
            <w:webHidden/>
          </w:rPr>
        </w:r>
        <w:r>
          <w:rPr>
            <w:webHidden/>
          </w:rPr>
          <w:fldChar w:fldCharType="separate"/>
        </w:r>
        <w:r>
          <w:rPr>
            <w:webHidden/>
          </w:rPr>
          <w:t>15</w:t>
        </w:r>
        <w:r>
          <w:rPr>
            <w:webHidden/>
          </w:rPr>
          <w:fldChar w:fldCharType="end"/>
        </w:r>
      </w:hyperlink>
    </w:p>
    <w:p w14:paraId="19861957" w14:textId="77777777" w:rsidR="00FC049D" w:rsidRDefault="00FC049D" w:rsidP="00FC049D">
      <w:pPr>
        <w:pStyle w:val="TOC1"/>
        <w:rPr>
          <w:rFonts w:asciiTheme="minorHAnsi" w:eastAsiaTheme="minorEastAsia" w:hAnsiTheme="minorHAnsi" w:cstheme="minorBidi"/>
          <w:b w:val="0"/>
          <w:bCs/>
          <w:caps/>
          <w:kern w:val="2"/>
          <w:sz w:val="22"/>
          <w:lang w:eastAsia="en-NZ"/>
          <w14:ligatures w14:val="standardContextual"/>
        </w:rPr>
      </w:pPr>
      <w:hyperlink w:anchor="_Toc143094034" w:history="1">
        <w:r w:rsidRPr="008E22D9">
          <w:rPr>
            <w:rStyle w:val="Hyperlink"/>
          </w:rPr>
          <w:t>APPENDIX D: Calculations</w:t>
        </w:r>
        <w:r>
          <w:rPr>
            <w:webHidden/>
          </w:rPr>
          <w:tab/>
        </w:r>
        <w:r>
          <w:rPr>
            <w:webHidden/>
          </w:rPr>
          <w:fldChar w:fldCharType="begin"/>
        </w:r>
        <w:r>
          <w:rPr>
            <w:webHidden/>
          </w:rPr>
          <w:instrText xml:space="preserve"> PAGEREF _Toc143094034 \h </w:instrText>
        </w:r>
        <w:r>
          <w:rPr>
            <w:webHidden/>
          </w:rPr>
        </w:r>
        <w:r>
          <w:rPr>
            <w:webHidden/>
          </w:rPr>
          <w:fldChar w:fldCharType="separate"/>
        </w:r>
        <w:r>
          <w:rPr>
            <w:webHidden/>
          </w:rPr>
          <w:t>16</w:t>
        </w:r>
        <w:r>
          <w:rPr>
            <w:webHidden/>
          </w:rPr>
          <w:fldChar w:fldCharType="end"/>
        </w:r>
      </w:hyperlink>
    </w:p>
    <w:p w14:paraId="4886EA0F" w14:textId="77777777" w:rsidR="00FC049D" w:rsidRDefault="00FC049D" w:rsidP="00FC049D">
      <w:pPr>
        <w:pStyle w:val="TOC1"/>
        <w:rPr>
          <w:rFonts w:asciiTheme="minorHAnsi" w:eastAsiaTheme="minorEastAsia" w:hAnsiTheme="minorHAnsi" w:cstheme="minorBidi"/>
          <w:b w:val="0"/>
          <w:bCs/>
          <w:caps/>
          <w:kern w:val="2"/>
          <w:sz w:val="22"/>
          <w:lang w:eastAsia="en-NZ"/>
          <w14:ligatures w14:val="standardContextual"/>
        </w:rPr>
      </w:pPr>
      <w:hyperlink w:anchor="_Toc143094035" w:history="1">
        <w:r w:rsidRPr="008E22D9">
          <w:rPr>
            <w:rStyle w:val="Hyperlink"/>
          </w:rPr>
          <w:t>APPENDIX E: Other supporting information</w:t>
        </w:r>
        <w:r>
          <w:rPr>
            <w:webHidden/>
          </w:rPr>
          <w:tab/>
        </w:r>
        <w:r>
          <w:rPr>
            <w:webHidden/>
          </w:rPr>
          <w:fldChar w:fldCharType="begin"/>
        </w:r>
        <w:r>
          <w:rPr>
            <w:webHidden/>
          </w:rPr>
          <w:instrText xml:space="preserve"> PAGEREF _Toc143094035 \h </w:instrText>
        </w:r>
        <w:r>
          <w:rPr>
            <w:webHidden/>
          </w:rPr>
        </w:r>
        <w:r>
          <w:rPr>
            <w:webHidden/>
          </w:rPr>
          <w:fldChar w:fldCharType="separate"/>
        </w:r>
        <w:r>
          <w:rPr>
            <w:webHidden/>
          </w:rPr>
          <w:t>17</w:t>
        </w:r>
        <w:r>
          <w:rPr>
            <w:webHidden/>
          </w:rPr>
          <w:fldChar w:fldCharType="end"/>
        </w:r>
      </w:hyperlink>
    </w:p>
    <w:p w14:paraId="7ACE17EA" w14:textId="77777777" w:rsidR="00FC049D" w:rsidRDefault="00FC049D" w:rsidP="00FC049D">
      <w:pPr>
        <w:pStyle w:val="TOC1"/>
        <w:rPr>
          <w:rFonts w:asciiTheme="minorHAnsi" w:eastAsiaTheme="minorEastAsia" w:hAnsiTheme="minorHAnsi" w:cstheme="minorBidi"/>
          <w:b w:val="0"/>
          <w:bCs/>
          <w:caps/>
          <w:kern w:val="2"/>
          <w:sz w:val="22"/>
          <w:lang w:eastAsia="en-NZ"/>
          <w14:ligatures w14:val="standardContextual"/>
        </w:rPr>
      </w:pPr>
      <w:hyperlink w:anchor="_Toc143094036" w:history="1">
        <w:r w:rsidRPr="008E22D9">
          <w:rPr>
            <w:rStyle w:val="Hyperlink"/>
          </w:rPr>
          <w:t>APPENDIX F: Draft scope for further investigation</w:t>
        </w:r>
        <w:r>
          <w:rPr>
            <w:webHidden/>
          </w:rPr>
          <w:tab/>
        </w:r>
        <w:r>
          <w:rPr>
            <w:webHidden/>
          </w:rPr>
          <w:fldChar w:fldCharType="begin"/>
        </w:r>
        <w:r>
          <w:rPr>
            <w:webHidden/>
          </w:rPr>
          <w:instrText xml:space="preserve"> PAGEREF _Toc143094036 \h </w:instrText>
        </w:r>
        <w:r>
          <w:rPr>
            <w:webHidden/>
          </w:rPr>
        </w:r>
        <w:r>
          <w:rPr>
            <w:webHidden/>
          </w:rPr>
          <w:fldChar w:fldCharType="separate"/>
        </w:r>
        <w:r>
          <w:rPr>
            <w:webHidden/>
          </w:rPr>
          <w:t>18</w:t>
        </w:r>
        <w:r>
          <w:rPr>
            <w:webHidden/>
          </w:rPr>
          <w:fldChar w:fldCharType="end"/>
        </w:r>
      </w:hyperlink>
    </w:p>
    <w:p w14:paraId="4F785D60" w14:textId="77777777" w:rsidR="00FC049D" w:rsidRPr="0058092D" w:rsidRDefault="00FC049D" w:rsidP="00FC049D">
      <w:pPr>
        <w:tabs>
          <w:tab w:val="right" w:pos="9498"/>
        </w:tabs>
      </w:pPr>
      <w:r w:rsidRPr="0058092D">
        <w:fldChar w:fldCharType="end"/>
      </w:r>
    </w:p>
    <w:p w14:paraId="57A2FEF8" w14:textId="77777777" w:rsidR="00FC049D" w:rsidRPr="0058092D" w:rsidRDefault="00FC049D" w:rsidP="00FC049D"/>
    <w:p w14:paraId="231C5ACB" w14:textId="77777777" w:rsidR="00FC049D" w:rsidRPr="0058092D" w:rsidRDefault="00FC049D" w:rsidP="00FC049D">
      <w:r w:rsidRPr="0058092D">
        <w:br w:type="page"/>
      </w:r>
    </w:p>
    <w:p w14:paraId="11D3EA67" w14:textId="77777777" w:rsidR="00FC049D" w:rsidRPr="00342D12" w:rsidRDefault="00FC049D" w:rsidP="00FC049D">
      <w:pPr>
        <w:pStyle w:val="Heading1"/>
        <w:numPr>
          <w:ilvl w:val="0"/>
          <w:numId w:val="46"/>
        </w:numPr>
      </w:pPr>
      <w:bookmarkStart w:id="0" w:name="_Toc143094020"/>
      <w:r w:rsidRPr="00FC049D">
        <w:lastRenderedPageBreak/>
        <w:t>Introduction</w:t>
      </w:r>
      <w:r w:rsidRPr="00342D12">
        <w:t xml:space="preserve"> and scope</w:t>
      </w:r>
      <w:bookmarkEnd w:id="0"/>
    </w:p>
    <w:p w14:paraId="09D41DEE" w14:textId="77777777" w:rsidR="00FC049D" w:rsidRPr="00342D12" w:rsidRDefault="00FC049D" w:rsidP="00FC049D">
      <w:r w:rsidRPr="00342D12">
        <w:t xml:space="preserve">This report has been prepared in accordance with the scope attached as </w:t>
      </w:r>
      <w:r w:rsidRPr="00342D12">
        <w:fldChar w:fldCharType="begin"/>
      </w:r>
      <w:r w:rsidRPr="00342D12">
        <w:instrText xml:space="preserve"> REF _Ref142056633 \h  \* MERGEFORMAT </w:instrText>
      </w:r>
      <w:r w:rsidRPr="00342D12">
        <w:fldChar w:fldCharType="separate"/>
      </w:r>
      <w:r w:rsidRPr="00342D12">
        <w:t>APPENDIX A: Scope</w:t>
      </w:r>
      <w:r w:rsidRPr="00342D12">
        <w:fldChar w:fldCharType="end"/>
      </w:r>
      <w:r w:rsidRPr="00342D12">
        <w:t>, which was based on Auckland Council document reference AKLCGEO-1790012875-3847.</w:t>
      </w:r>
    </w:p>
    <w:p w14:paraId="298CE2E4" w14:textId="77777777" w:rsidR="00FC049D" w:rsidRPr="00353AE3" w:rsidRDefault="00FC049D" w:rsidP="00FC049D">
      <w:pPr>
        <w:rPr>
          <w:i/>
          <w:iCs/>
        </w:rPr>
      </w:pPr>
      <w:r w:rsidRPr="00353AE3">
        <w:rPr>
          <w:i/>
          <w:iCs/>
        </w:rPr>
        <w:t>[Notes for authors guidance are presented in italics bounded by square brackets – these should be deleted or replaced before the report is completed]</w:t>
      </w:r>
    </w:p>
    <w:tbl>
      <w:tblPr>
        <w:tblStyle w:val="TableGrid"/>
        <w:tblW w:w="0" w:type="auto"/>
        <w:tblLook w:val="04A0" w:firstRow="1" w:lastRow="0" w:firstColumn="1" w:lastColumn="0" w:noHBand="0" w:noVBand="1"/>
      </w:tblPr>
      <w:tblGrid>
        <w:gridCol w:w="1163"/>
        <w:gridCol w:w="1137"/>
        <w:gridCol w:w="3532"/>
        <w:gridCol w:w="3801"/>
      </w:tblGrid>
      <w:tr w:rsidR="00FC049D" w:rsidRPr="0058092D" w14:paraId="2D59FAB6" w14:textId="77777777" w:rsidTr="00867BE4">
        <w:tc>
          <w:tcPr>
            <w:tcW w:w="2300" w:type="dxa"/>
            <w:gridSpan w:val="2"/>
            <w:tcBorders>
              <w:top w:val="nil"/>
              <w:left w:val="nil"/>
            </w:tcBorders>
            <w:shd w:val="clear" w:color="auto" w:fill="auto"/>
          </w:tcPr>
          <w:p w14:paraId="1CE91DD8" w14:textId="77777777" w:rsidR="00FC049D" w:rsidRPr="0058092D" w:rsidRDefault="00FC049D" w:rsidP="00867BE4">
            <w:pPr>
              <w:pStyle w:val="TableHeader"/>
            </w:pPr>
          </w:p>
        </w:tc>
        <w:tc>
          <w:tcPr>
            <w:tcW w:w="3532" w:type="dxa"/>
            <w:shd w:val="clear" w:color="auto" w:fill="D9D9D9" w:themeFill="background1" w:themeFillShade="D9"/>
          </w:tcPr>
          <w:p w14:paraId="362AB937" w14:textId="77777777" w:rsidR="00FC049D" w:rsidRPr="0058092D" w:rsidRDefault="00FC049D" w:rsidP="00867BE4">
            <w:pPr>
              <w:pStyle w:val="TableHeader"/>
            </w:pPr>
          </w:p>
        </w:tc>
        <w:tc>
          <w:tcPr>
            <w:tcW w:w="3801" w:type="dxa"/>
            <w:shd w:val="clear" w:color="auto" w:fill="D9D9D9" w:themeFill="background1" w:themeFillShade="D9"/>
          </w:tcPr>
          <w:p w14:paraId="20105357" w14:textId="77777777" w:rsidR="00FC049D" w:rsidRPr="004056F1" w:rsidRDefault="00FC049D" w:rsidP="00867BE4">
            <w:pPr>
              <w:pStyle w:val="TableHeader"/>
            </w:pPr>
            <w:r w:rsidRPr="004056F1">
              <w:t>Notes</w:t>
            </w:r>
          </w:p>
        </w:tc>
      </w:tr>
      <w:tr w:rsidR="00FC049D" w:rsidRPr="0058092D" w14:paraId="285CE83A" w14:textId="77777777" w:rsidTr="00867BE4">
        <w:tc>
          <w:tcPr>
            <w:tcW w:w="2300" w:type="dxa"/>
            <w:gridSpan w:val="2"/>
            <w:shd w:val="clear" w:color="auto" w:fill="D9D9D9" w:themeFill="background1" w:themeFillShade="D9"/>
          </w:tcPr>
          <w:p w14:paraId="6FF3E43E" w14:textId="77777777" w:rsidR="00FC049D" w:rsidRPr="0058092D" w:rsidRDefault="00FC049D" w:rsidP="00867BE4">
            <w:pPr>
              <w:pStyle w:val="TableHeader"/>
            </w:pPr>
            <w:r w:rsidRPr="0058092D">
              <w:t>Street address</w:t>
            </w:r>
          </w:p>
        </w:tc>
        <w:tc>
          <w:tcPr>
            <w:tcW w:w="3532" w:type="dxa"/>
          </w:tcPr>
          <w:p w14:paraId="7A880D57" w14:textId="77777777" w:rsidR="00FC049D" w:rsidRPr="0058092D" w:rsidRDefault="00FC049D" w:rsidP="00867BE4">
            <w:pPr>
              <w:pStyle w:val="BodyText2"/>
            </w:pPr>
          </w:p>
        </w:tc>
        <w:tc>
          <w:tcPr>
            <w:tcW w:w="3801" w:type="dxa"/>
          </w:tcPr>
          <w:p w14:paraId="5074B552" w14:textId="77777777" w:rsidR="00FC049D" w:rsidRPr="0058092D" w:rsidRDefault="00FC049D" w:rsidP="00867BE4">
            <w:pPr>
              <w:pStyle w:val="BodyText2"/>
            </w:pPr>
          </w:p>
        </w:tc>
      </w:tr>
      <w:tr w:rsidR="00FC049D" w:rsidRPr="0058092D" w14:paraId="2EF01EDB" w14:textId="77777777" w:rsidTr="00867BE4">
        <w:tc>
          <w:tcPr>
            <w:tcW w:w="2300" w:type="dxa"/>
            <w:gridSpan w:val="2"/>
            <w:shd w:val="clear" w:color="auto" w:fill="D9D9D9" w:themeFill="background1" w:themeFillShade="D9"/>
          </w:tcPr>
          <w:p w14:paraId="0F45BFF5" w14:textId="77777777" w:rsidR="00FC049D" w:rsidRPr="0058092D" w:rsidRDefault="00FC049D" w:rsidP="00867BE4">
            <w:pPr>
              <w:pStyle w:val="TableHeader"/>
            </w:pPr>
            <w:r>
              <w:t>Council Property ID</w:t>
            </w:r>
          </w:p>
        </w:tc>
        <w:tc>
          <w:tcPr>
            <w:tcW w:w="3532" w:type="dxa"/>
          </w:tcPr>
          <w:p w14:paraId="01E1C70A" w14:textId="77777777" w:rsidR="00FC049D" w:rsidRPr="0058092D" w:rsidRDefault="00FC049D" w:rsidP="00867BE4">
            <w:pPr>
              <w:pStyle w:val="BodyText2"/>
            </w:pPr>
          </w:p>
        </w:tc>
        <w:tc>
          <w:tcPr>
            <w:tcW w:w="3801" w:type="dxa"/>
          </w:tcPr>
          <w:p w14:paraId="4D9D847A" w14:textId="77777777" w:rsidR="00FC049D" w:rsidRPr="0058092D" w:rsidRDefault="00FC049D" w:rsidP="00867BE4">
            <w:pPr>
              <w:pStyle w:val="BodyText2"/>
            </w:pPr>
          </w:p>
        </w:tc>
      </w:tr>
      <w:tr w:rsidR="00FC049D" w:rsidRPr="0058092D" w14:paraId="3246AA39" w14:textId="77777777" w:rsidTr="00867BE4">
        <w:tc>
          <w:tcPr>
            <w:tcW w:w="2300" w:type="dxa"/>
            <w:gridSpan w:val="2"/>
            <w:shd w:val="clear" w:color="auto" w:fill="D9D9D9" w:themeFill="background1" w:themeFillShade="D9"/>
          </w:tcPr>
          <w:p w14:paraId="4CDC7C91" w14:textId="77777777" w:rsidR="00FC049D" w:rsidRPr="0058092D" w:rsidRDefault="00FC049D" w:rsidP="00867BE4">
            <w:pPr>
              <w:pStyle w:val="TableHeader"/>
            </w:pPr>
            <w:r w:rsidRPr="0058092D">
              <w:t>Property owner name</w:t>
            </w:r>
          </w:p>
        </w:tc>
        <w:tc>
          <w:tcPr>
            <w:tcW w:w="3532" w:type="dxa"/>
          </w:tcPr>
          <w:p w14:paraId="41A3ABAE" w14:textId="77777777" w:rsidR="00FC049D" w:rsidRPr="0058092D" w:rsidRDefault="00FC049D" w:rsidP="00867BE4">
            <w:pPr>
              <w:pStyle w:val="BodyText2"/>
            </w:pPr>
          </w:p>
        </w:tc>
        <w:tc>
          <w:tcPr>
            <w:tcW w:w="3801" w:type="dxa"/>
          </w:tcPr>
          <w:p w14:paraId="3EFE065B" w14:textId="77777777" w:rsidR="00FC049D" w:rsidRPr="0058092D" w:rsidRDefault="00FC049D" w:rsidP="00867BE4">
            <w:pPr>
              <w:pStyle w:val="BodyText2"/>
            </w:pPr>
          </w:p>
        </w:tc>
      </w:tr>
      <w:tr w:rsidR="00FC049D" w:rsidRPr="0058092D" w14:paraId="3EE0CC27" w14:textId="77777777" w:rsidTr="00867BE4">
        <w:tc>
          <w:tcPr>
            <w:tcW w:w="2300" w:type="dxa"/>
            <w:gridSpan w:val="2"/>
            <w:shd w:val="clear" w:color="auto" w:fill="D9D9D9" w:themeFill="background1" w:themeFillShade="D9"/>
          </w:tcPr>
          <w:p w14:paraId="5BFD2C64" w14:textId="77777777" w:rsidR="00FC049D" w:rsidRPr="0058092D" w:rsidRDefault="00FC049D" w:rsidP="00867BE4">
            <w:pPr>
              <w:pStyle w:val="TableHeader"/>
            </w:pPr>
            <w:r w:rsidRPr="0058092D">
              <w:t>Client</w:t>
            </w:r>
            <w:r>
              <w:t xml:space="preserve"> organisation</w:t>
            </w:r>
          </w:p>
        </w:tc>
        <w:tc>
          <w:tcPr>
            <w:tcW w:w="3532" w:type="dxa"/>
          </w:tcPr>
          <w:p w14:paraId="1A9CD072" w14:textId="77777777" w:rsidR="00FC049D" w:rsidRPr="0058092D" w:rsidRDefault="00FC049D" w:rsidP="00867BE4">
            <w:pPr>
              <w:pStyle w:val="BodyText2"/>
            </w:pPr>
          </w:p>
        </w:tc>
        <w:tc>
          <w:tcPr>
            <w:tcW w:w="3801" w:type="dxa"/>
          </w:tcPr>
          <w:p w14:paraId="0CF57045" w14:textId="77777777" w:rsidR="00FC049D" w:rsidRPr="0058092D" w:rsidRDefault="00FC049D" w:rsidP="00867BE4">
            <w:pPr>
              <w:pStyle w:val="BodyText2"/>
            </w:pPr>
          </w:p>
        </w:tc>
      </w:tr>
      <w:tr w:rsidR="00FC049D" w:rsidRPr="0058092D" w14:paraId="15603AE5" w14:textId="77777777" w:rsidTr="00867BE4">
        <w:tc>
          <w:tcPr>
            <w:tcW w:w="2300" w:type="dxa"/>
            <w:gridSpan w:val="2"/>
            <w:shd w:val="clear" w:color="auto" w:fill="D9D9D9" w:themeFill="background1" w:themeFillShade="D9"/>
          </w:tcPr>
          <w:p w14:paraId="5104B9C7" w14:textId="77777777" w:rsidR="00FC049D" w:rsidRPr="0058092D" w:rsidRDefault="00FC049D" w:rsidP="00867BE4">
            <w:pPr>
              <w:pStyle w:val="TableHeader"/>
            </w:pPr>
            <w:r>
              <w:t>Client contact name</w:t>
            </w:r>
          </w:p>
        </w:tc>
        <w:tc>
          <w:tcPr>
            <w:tcW w:w="3532" w:type="dxa"/>
          </w:tcPr>
          <w:p w14:paraId="3D57D751" w14:textId="77777777" w:rsidR="00FC049D" w:rsidRPr="0058092D" w:rsidRDefault="00FC049D" w:rsidP="00867BE4">
            <w:pPr>
              <w:pStyle w:val="BodyText2"/>
            </w:pPr>
          </w:p>
        </w:tc>
        <w:tc>
          <w:tcPr>
            <w:tcW w:w="3801" w:type="dxa"/>
          </w:tcPr>
          <w:p w14:paraId="6DEC17F6" w14:textId="77777777" w:rsidR="00FC049D" w:rsidRPr="0058092D" w:rsidRDefault="00FC049D" w:rsidP="00867BE4">
            <w:pPr>
              <w:pStyle w:val="BodyText2"/>
            </w:pPr>
          </w:p>
        </w:tc>
      </w:tr>
      <w:tr w:rsidR="00FC049D" w:rsidRPr="0058092D" w14:paraId="235F5056" w14:textId="77777777" w:rsidTr="00867BE4">
        <w:tc>
          <w:tcPr>
            <w:tcW w:w="2300" w:type="dxa"/>
            <w:gridSpan w:val="2"/>
            <w:shd w:val="clear" w:color="auto" w:fill="D9D9D9" w:themeFill="background1" w:themeFillShade="D9"/>
          </w:tcPr>
          <w:p w14:paraId="27C026B4" w14:textId="77777777" w:rsidR="00FC049D" w:rsidRPr="0058092D" w:rsidRDefault="00FC049D" w:rsidP="00867BE4">
            <w:pPr>
              <w:pStyle w:val="TableHeader"/>
            </w:pPr>
            <w:r w:rsidRPr="0058092D">
              <w:t>EQC/Insurer Claim Number</w:t>
            </w:r>
          </w:p>
        </w:tc>
        <w:tc>
          <w:tcPr>
            <w:tcW w:w="3532" w:type="dxa"/>
          </w:tcPr>
          <w:p w14:paraId="1199941F" w14:textId="77777777" w:rsidR="00FC049D" w:rsidRPr="0058092D" w:rsidRDefault="00FC049D" w:rsidP="00867BE4">
            <w:pPr>
              <w:pStyle w:val="BodyText2"/>
            </w:pPr>
          </w:p>
        </w:tc>
        <w:tc>
          <w:tcPr>
            <w:tcW w:w="3801" w:type="dxa"/>
          </w:tcPr>
          <w:p w14:paraId="4BD41CBD" w14:textId="77777777" w:rsidR="00FC049D" w:rsidRPr="0058092D" w:rsidRDefault="00FC049D" w:rsidP="00867BE4">
            <w:pPr>
              <w:pStyle w:val="BodyText2"/>
            </w:pPr>
          </w:p>
        </w:tc>
      </w:tr>
      <w:tr w:rsidR="00FC049D" w:rsidRPr="0058092D" w14:paraId="751466B3" w14:textId="77777777" w:rsidTr="00867BE4">
        <w:tc>
          <w:tcPr>
            <w:tcW w:w="1163" w:type="dxa"/>
            <w:vMerge w:val="restart"/>
            <w:shd w:val="clear" w:color="auto" w:fill="D9D9D9" w:themeFill="background1" w:themeFillShade="D9"/>
          </w:tcPr>
          <w:p w14:paraId="1A99A645" w14:textId="77777777" w:rsidR="00FC049D" w:rsidRPr="00DF7F8D" w:rsidRDefault="00FC049D" w:rsidP="00867BE4">
            <w:pPr>
              <w:pStyle w:val="TableHeader"/>
            </w:pPr>
            <w:r w:rsidRPr="00DF7F8D">
              <w:t>Consultant</w:t>
            </w:r>
          </w:p>
        </w:tc>
        <w:tc>
          <w:tcPr>
            <w:tcW w:w="1137" w:type="dxa"/>
            <w:shd w:val="clear" w:color="auto" w:fill="D9D9D9" w:themeFill="background1" w:themeFillShade="D9"/>
          </w:tcPr>
          <w:p w14:paraId="138C734B" w14:textId="77777777" w:rsidR="00FC049D" w:rsidRPr="00DF7F8D" w:rsidRDefault="00FC049D" w:rsidP="00867BE4">
            <w:pPr>
              <w:pStyle w:val="TableHeader"/>
            </w:pPr>
            <w:r>
              <w:t>C</w:t>
            </w:r>
            <w:r w:rsidRPr="00DF7F8D">
              <w:t>ompany</w:t>
            </w:r>
          </w:p>
        </w:tc>
        <w:tc>
          <w:tcPr>
            <w:tcW w:w="3532" w:type="dxa"/>
          </w:tcPr>
          <w:p w14:paraId="0E2FD001" w14:textId="77777777" w:rsidR="00FC049D" w:rsidRPr="0058092D" w:rsidRDefault="00FC049D" w:rsidP="00867BE4">
            <w:pPr>
              <w:pStyle w:val="BodyText2"/>
            </w:pPr>
          </w:p>
        </w:tc>
        <w:tc>
          <w:tcPr>
            <w:tcW w:w="3801" w:type="dxa"/>
          </w:tcPr>
          <w:p w14:paraId="5B4B5BFA" w14:textId="77777777" w:rsidR="00FC049D" w:rsidRPr="0058092D" w:rsidRDefault="00FC049D" w:rsidP="00867BE4">
            <w:pPr>
              <w:pStyle w:val="BodyText2"/>
            </w:pPr>
          </w:p>
        </w:tc>
      </w:tr>
      <w:tr w:rsidR="00FC049D" w:rsidRPr="0058092D" w14:paraId="3AE331AB" w14:textId="77777777" w:rsidTr="00867BE4">
        <w:tc>
          <w:tcPr>
            <w:tcW w:w="1163" w:type="dxa"/>
            <w:vMerge/>
            <w:shd w:val="clear" w:color="auto" w:fill="D9D9D9" w:themeFill="background1" w:themeFillShade="D9"/>
          </w:tcPr>
          <w:p w14:paraId="2AB4DBE9" w14:textId="77777777" w:rsidR="00FC049D" w:rsidRPr="00DF7F8D" w:rsidRDefault="00FC049D" w:rsidP="00867BE4">
            <w:pPr>
              <w:pStyle w:val="TableHeader"/>
            </w:pPr>
          </w:p>
        </w:tc>
        <w:tc>
          <w:tcPr>
            <w:tcW w:w="1137" w:type="dxa"/>
            <w:shd w:val="clear" w:color="auto" w:fill="D9D9D9" w:themeFill="background1" w:themeFillShade="D9"/>
          </w:tcPr>
          <w:p w14:paraId="77654F49" w14:textId="77777777" w:rsidR="00FC049D" w:rsidRPr="00DF7F8D" w:rsidRDefault="00FC049D" w:rsidP="00867BE4">
            <w:pPr>
              <w:pStyle w:val="TableHeader"/>
            </w:pPr>
            <w:r>
              <w:t>A</w:t>
            </w:r>
            <w:r w:rsidRPr="00DF7F8D">
              <w:t>uthor</w:t>
            </w:r>
          </w:p>
        </w:tc>
        <w:tc>
          <w:tcPr>
            <w:tcW w:w="3532" w:type="dxa"/>
          </w:tcPr>
          <w:p w14:paraId="049F94F7" w14:textId="77777777" w:rsidR="00FC049D" w:rsidRPr="0058092D" w:rsidRDefault="00FC049D" w:rsidP="00867BE4">
            <w:pPr>
              <w:pStyle w:val="BodyText2"/>
            </w:pPr>
          </w:p>
        </w:tc>
        <w:tc>
          <w:tcPr>
            <w:tcW w:w="3801" w:type="dxa"/>
          </w:tcPr>
          <w:p w14:paraId="79227B5A" w14:textId="77777777" w:rsidR="00FC049D" w:rsidRPr="0058092D" w:rsidRDefault="00FC049D" w:rsidP="00867BE4">
            <w:pPr>
              <w:pStyle w:val="BodyText2"/>
            </w:pPr>
          </w:p>
        </w:tc>
      </w:tr>
      <w:tr w:rsidR="00FC049D" w:rsidRPr="0058092D" w14:paraId="38FEA0BB" w14:textId="77777777" w:rsidTr="00867BE4">
        <w:tc>
          <w:tcPr>
            <w:tcW w:w="1163" w:type="dxa"/>
            <w:vMerge/>
            <w:shd w:val="clear" w:color="auto" w:fill="D9D9D9" w:themeFill="background1" w:themeFillShade="D9"/>
          </w:tcPr>
          <w:p w14:paraId="38F53E45" w14:textId="77777777" w:rsidR="00FC049D" w:rsidRPr="00DF7F8D" w:rsidRDefault="00FC049D" w:rsidP="00867BE4">
            <w:pPr>
              <w:pStyle w:val="TableHeader"/>
            </w:pPr>
          </w:p>
        </w:tc>
        <w:tc>
          <w:tcPr>
            <w:tcW w:w="1137" w:type="dxa"/>
            <w:shd w:val="clear" w:color="auto" w:fill="D9D9D9" w:themeFill="background1" w:themeFillShade="D9"/>
          </w:tcPr>
          <w:p w14:paraId="3362AC0B" w14:textId="77777777" w:rsidR="00FC049D" w:rsidRPr="00DF7F8D" w:rsidRDefault="00FC049D" w:rsidP="00867BE4">
            <w:pPr>
              <w:pStyle w:val="TableHeader"/>
            </w:pPr>
            <w:r>
              <w:t>R</w:t>
            </w:r>
            <w:r w:rsidRPr="00DF7F8D">
              <w:t>eviewer</w:t>
            </w:r>
          </w:p>
        </w:tc>
        <w:tc>
          <w:tcPr>
            <w:tcW w:w="3532" w:type="dxa"/>
          </w:tcPr>
          <w:p w14:paraId="6B6EE6B4" w14:textId="77777777" w:rsidR="00FC049D" w:rsidRPr="0058092D" w:rsidRDefault="00FC049D" w:rsidP="00867BE4">
            <w:pPr>
              <w:pStyle w:val="BodyText2"/>
            </w:pPr>
          </w:p>
        </w:tc>
        <w:tc>
          <w:tcPr>
            <w:tcW w:w="3801" w:type="dxa"/>
          </w:tcPr>
          <w:p w14:paraId="189576E3" w14:textId="77777777" w:rsidR="00FC049D" w:rsidRPr="0058092D" w:rsidRDefault="00FC049D" w:rsidP="00867BE4">
            <w:pPr>
              <w:pStyle w:val="BodyText2"/>
            </w:pPr>
          </w:p>
        </w:tc>
      </w:tr>
      <w:tr w:rsidR="00FC049D" w:rsidRPr="0058092D" w14:paraId="6B7D63A5" w14:textId="77777777" w:rsidTr="00867BE4">
        <w:tc>
          <w:tcPr>
            <w:tcW w:w="1163" w:type="dxa"/>
            <w:vMerge/>
            <w:shd w:val="clear" w:color="auto" w:fill="D9D9D9" w:themeFill="background1" w:themeFillShade="D9"/>
          </w:tcPr>
          <w:p w14:paraId="1B68FD9A" w14:textId="77777777" w:rsidR="00FC049D" w:rsidRPr="00DF7F8D" w:rsidRDefault="00FC049D" w:rsidP="00867BE4">
            <w:pPr>
              <w:pStyle w:val="TableHeader"/>
            </w:pPr>
          </w:p>
        </w:tc>
        <w:tc>
          <w:tcPr>
            <w:tcW w:w="1137" w:type="dxa"/>
            <w:shd w:val="clear" w:color="auto" w:fill="D9D9D9" w:themeFill="background1" w:themeFillShade="D9"/>
          </w:tcPr>
          <w:p w14:paraId="25D5C45B" w14:textId="77777777" w:rsidR="00FC049D" w:rsidRPr="00DF7F8D" w:rsidRDefault="00FC049D" w:rsidP="00867BE4">
            <w:pPr>
              <w:pStyle w:val="TableHeader"/>
            </w:pPr>
            <w:r>
              <w:t>A</w:t>
            </w:r>
            <w:r w:rsidRPr="00DF7F8D">
              <w:t>pprover</w:t>
            </w:r>
          </w:p>
        </w:tc>
        <w:tc>
          <w:tcPr>
            <w:tcW w:w="3532" w:type="dxa"/>
          </w:tcPr>
          <w:p w14:paraId="14DA8E82" w14:textId="77777777" w:rsidR="00FC049D" w:rsidRPr="0058092D" w:rsidRDefault="00FC049D" w:rsidP="00867BE4">
            <w:pPr>
              <w:pStyle w:val="BodyText2"/>
            </w:pPr>
          </w:p>
        </w:tc>
        <w:tc>
          <w:tcPr>
            <w:tcW w:w="3801" w:type="dxa"/>
          </w:tcPr>
          <w:p w14:paraId="1F99D497" w14:textId="77777777" w:rsidR="00FC049D" w:rsidRPr="0058092D" w:rsidRDefault="00FC049D" w:rsidP="00867BE4">
            <w:pPr>
              <w:pStyle w:val="BodyText2"/>
            </w:pPr>
          </w:p>
        </w:tc>
      </w:tr>
      <w:tr w:rsidR="00FC049D" w:rsidRPr="0058092D" w14:paraId="547911B3" w14:textId="77777777" w:rsidTr="00867BE4">
        <w:tc>
          <w:tcPr>
            <w:tcW w:w="2300" w:type="dxa"/>
            <w:gridSpan w:val="2"/>
            <w:shd w:val="clear" w:color="auto" w:fill="D9D9D9" w:themeFill="background1" w:themeFillShade="D9"/>
          </w:tcPr>
          <w:p w14:paraId="44649306" w14:textId="77777777" w:rsidR="00FC049D" w:rsidRDefault="00FC049D" w:rsidP="00867BE4">
            <w:pPr>
              <w:pStyle w:val="TableHeader"/>
            </w:pPr>
            <w:r>
              <w:t>Document date issued</w:t>
            </w:r>
          </w:p>
        </w:tc>
        <w:tc>
          <w:tcPr>
            <w:tcW w:w="3532" w:type="dxa"/>
          </w:tcPr>
          <w:p w14:paraId="61691E2D" w14:textId="77777777" w:rsidR="00FC049D" w:rsidRPr="0058092D" w:rsidRDefault="00FC049D" w:rsidP="00867BE4">
            <w:pPr>
              <w:pStyle w:val="BodyText2"/>
            </w:pPr>
          </w:p>
        </w:tc>
        <w:tc>
          <w:tcPr>
            <w:tcW w:w="3801" w:type="dxa"/>
          </w:tcPr>
          <w:p w14:paraId="18B78BC0" w14:textId="77777777" w:rsidR="00FC049D" w:rsidRPr="0058092D" w:rsidRDefault="00FC049D" w:rsidP="00867BE4">
            <w:pPr>
              <w:pStyle w:val="BodyText2"/>
            </w:pPr>
          </w:p>
        </w:tc>
      </w:tr>
      <w:tr w:rsidR="00FC049D" w:rsidRPr="0058092D" w14:paraId="24D45583" w14:textId="77777777" w:rsidTr="00867BE4">
        <w:tc>
          <w:tcPr>
            <w:tcW w:w="2300" w:type="dxa"/>
            <w:gridSpan w:val="2"/>
            <w:shd w:val="clear" w:color="auto" w:fill="D9D9D9" w:themeFill="background1" w:themeFillShade="D9"/>
          </w:tcPr>
          <w:p w14:paraId="43A8EEC5" w14:textId="77777777" w:rsidR="00FC049D" w:rsidRDefault="00FC049D" w:rsidP="00867BE4">
            <w:pPr>
              <w:pStyle w:val="TableHeader"/>
            </w:pPr>
            <w:r>
              <w:t>Document version</w:t>
            </w:r>
          </w:p>
        </w:tc>
        <w:tc>
          <w:tcPr>
            <w:tcW w:w="3532" w:type="dxa"/>
          </w:tcPr>
          <w:p w14:paraId="42DCE73D" w14:textId="77777777" w:rsidR="00FC049D" w:rsidRPr="0058092D" w:rsidRDefault="00FC049D" w:rsidP="00E673C6">
            <w:pPr>
              <w:pStyle w:val="BodyText2"/>
            </w:pPr>
            <w:r>
              <w:t xml:space="preserve">[start at 1, </w:t>
            </w:r>
            <w:r w:rsidRPr="00E673C6">
              <w:t>increase</w:t>
            </w:r>
            <w:r>
              <w:t xml:space="preserve"> by 1 for each new draft or final issue]</w:t>
            </w:r>
          </w:p>
        </w:tc>
        <w:tc>
          <w:tcPr>
            <w:tcW w:w="3801" w:type="dxa"/>
          </w:tcPr>
          <w:p w14:paraId="2F9FE9AD" w14:textId="77777777" w:rsidR="00FC049D" w:rsidRPr="0058092D" w:rsidRDefault="00FC049D" w:rsidP="00867BE4">
            <w:pPr>
              <w:pStyle w:val="BodyText2"/>
            </w:pPr>
          </w:p>
        </w:tc>
      </w:tr>
      <w:tr w:rsidR="00FC049D" w:rsidRPr="0058092D" w14:paraId="4D1B0FA0" w14:textId="77777777" w:rsidTr="00867BE4">
        <w:tc>
          <w:tcPr>
            <w:tcW w:w="2300" w:type="dxa"/>
            <w:gridSpan w:val="2"/>
            <w:shd w:val="clear" w:color="auto" w:fill="D9D9D9" w:themeFill="background1" w:themeFillShade="D9"/>
          </w:tcPr>
          <w:p w14:paraId="00E136E5" w14:textId="77777777" w:rsidR="00FC049D" w:rsidRDefault="00FC049D" w:rsidP="00867BE4">
            <w:pPr>
              <w:pStyle w:val="TableHeader"/>
            </w:pPr>
            <w:r w:rsidRPr="001F1129">
              <w:t>Document</w:t>
            </w:r>
            <w:r>
              <w:t xml:space="preserve"> status</w:t>
            </w:r>
          </w:p>
        </w:tc>
        <w:tc>
          <w:tcPr>
            <w:tcW w:w="3532" w:type="dxa"/>
          </w:tcPr>
          <w:p w14:paraId="5B039A6C" w14:textId="77777777" w:rsidR="00FC049D" w:rsidRDefault="00FC049D" w:rsidP="00867BE4">
            <w:pPr>
              <w:pStyle w:val="BodyText2"/>
            </w:pPr>
            <w:r>
              <w:t>Draft / Final</w:t>
            </w:r>
          </w:p>
        </w:tc>
        <w:tc>
          <w:tcPr>
            <w:tcW w:w="3801" w:type="dxa"/>
          </w:tcPr>
          <w:p w14:paraId="34481A05" w14:textId="77777777" w:rsidR="00FC049D" w:rsidRPr="0058092D" w:rsidRDefault="00FC049D" w:rsidP="00867BE4">
            <w:pPr>
              <w:pStyle w:val="BodyText2"/>
            </w:pPr>
          </w:p>
        </w:tc>
      </w:tr>
    </w:tbl>
    <w:p w14:paraId="223356DA" w14:textId="77777777" w:rsidR="00FC049D" w:rsidRPr="0058092D" w:rsidRDefault="00FC049D" w:rsidP="00FC049D"/>
    <w:p w14:paraId="2697A7FD" w14:textId="77777777" w:rsidR="00FC049D" w:rsidRPr="0058092D" w:rsidRDefault="00FC049D" w:rsidP="00FC049D"/>
    <w:p w14:paraId="231450A1" w14:textId="77777777" w:rsidR="00FC049D" w:rsidRDefault="00FC049D" w:rsidP="00FC049D">
      <w:r>
        <w:br w:type="page"/>
      </w:r>
    </w:p>
    <w:p w14:paraId="5D660169" w14:textId="77777777" w:rsidR="00FC049D" w:rsidRPr="0058092D" w:rsidRDefault="00FC049D" w:rsidP="00FC049D">
      <w:pPr>
        <w:pStyle w:val="Heading1"/>
      </w:pPr>
      <w:bookmarkStart w:id="1" w:name="_Toc143094021"/>
      <w:r w:rsidRPr="0058092D">
        <w:lastRenderedPageBreak/>
        <w:t>Summary of inspections undertaken</w:t>
      </w:r>
      <w:bookmarkEnd w:id="1"/>
    </w:p>
    <w:p w14:paraId="2D50F994" w14:textId="77777777" w:rsidR="00FC049D" w:rsidRPr="0058092D" w:rsidRDefault="00FC049D" w:rsidP="00FC049D">
      <w:r w:rsidRPr="0058092D">
        <w:t>Site inspections were undertaken on the following dates:</w:t>
      </w:r>
    </w:p>
    <w:tbl>
      <w:tblPr>
        <w:tblStyle w:val="TableGrid"/>
        <w:tblW w:w="0" w:type="auto"/>
        <w:tblLook w:val="04A0" w:firstRow="1" w:lastRow="0" w:firstColumn="1" w:lastColumn="0" w:noHBand="0" w:noVBand="1"/>
      </w:tblPr>
      <w:tblGrid>
        <w:gridCol w:w="889"/>
        <w:gridCol w:w="1374"/>
        <w:gridCol w:w="2455"/>
        <w:gridCol w:w="2455"/>
        <w:gridCol w:w="2455"/>
      </w:tblGrid>
      <w:tr w:rsidR="00FC049D" w:rsidRPr="001F1129" w14:paraId="3A359073" w14:textId="77777777" w:rsidTr="00867BE4">
        <w:tc>
          <w:tcPr>
            <w:tcW w:w="889" w:type="dxa"/>
            <w:shd w:val="clear" w:color="auto" w:fill="D9D9D9" w:themeFill="background1" w:themeFillShade="D9"/>
          </w:tcPr>
          <w:p w14:paraId="168373D7" w14:textId="77777777" w:rsidR="00FC049D" w:rsidRPr="001F1129" w:rsidRDefault="00FC049D" w:rsidP="00867BE4">
            <w:pPr>
              <w:pStyle w:val="TableHeader"/>
            </w:pPr>
            <w:r w:rsidRPr="001F1129">
              <w:t>Date / time</w:t>
            </w:r>
          </w:p>
        </w:tc>
        <w:tc>
          <w:tcPr>
            <w:tcW w:w="1374" w:type="dxa"/>
            <w:shd w:val="clear" w:color="auto" w:fill="D9D9D9" w:themeFill="background1" w:themeFillShade="D9"/>
          </w:tcPr>
          <w:p w14:paraId="4BFFC71C" w14:textId="77777777" w:rsidR="00FC049D" w:rsidRPr="001F1129" w:rsidRDefault="00FC049D" w:rsidP="00867BE4">
            <w:pPr>
              <w:pStyle w:val="TableHeader"/>
            </w:pPr>
            <w:r w:rsidRPr="001F1129">
              <w:t>Inspector(s) names</w:t>
            </w:r>
          </w:p>
        </w:tc>
        <w:tc>
          <w:tcPr>
            <w:tcW w:w="2455" w:type="dxa"/>
            <w:shd w:val="clear" w:color="auto" w:fill="D9D9D9" w:themeFill="background1" w:themeFillShade="D9"/>
          </w:tcPr>
          <w:p w14:paraId="2E866C5E" w14:textId="77777777" w:rsidR="00FC049D" w:rsidRPr="001F1129" w:rsidRDefault="00FC049D" w:rsidP="00867BE4">
            <w:pPr>
              <w:pStyle w:val="TableHeader"/>
            </w:pPr>
            <w:r w:rsidRPr="001F1129">
              <w:t>Areas assessed</w:t>
            </w:r>
          </w:p>
        </w:tc>
        <w:tc>
          <w:tcPr>
            <w:tcW w:w="2455" w:type="dxa"/>
            <w:shd w:val="clear" w:color="auto" w:fill="D9D9D9" w:themeFill="background1" w:themeFillShade="D9"/>
          </w:tcPr>
          <w:p w14:paraId="75F81AE7" w14:textId="77777777" w:rsidR="00FC049D" w:rsidRPr="001F1129" w:rsidRDefault="00FC049D" w:rsidP="00867BE4">
            <w:pPr>
              <w:pStyle w:val="TableHeader"/>
            </w:pPr>
            <w:r w:rsidRPr="001F1129">
              <w:t>Inspection intent</w:t>
            </w:r>
          </w:p>
        </w:tc>
        <w:tc>
          <w:tcPr>
            <w:tcW w:w="2455" w:type="dxa"/>
            <w:shd w:val="clear" w:color="auto" w:fill="D9D9D9" w:themeFill="background1" w:themeFillShade="D9"/>
          </w:tcPr>
          <w:p w14:paraId="4A2CF811" w14:textId="77777777" w:rsidR="00FC049D" w:rsidRPr="001F1129" w:rsidRDefault="00FC049D" w:rsidP="00867BE4">
            <w:pPr>
              <w:pStyle w:val="TableHeader"/>
            </w:pPr>
            <w:r w:rsidRPr="001F1129">
              <w:t>Inspection limitations</w:t>
            </w:r>
          </w:p>
        </w:tc>
      </w:tr>
      <w:tr w:rsidR="00FC049D" w:rsidRPr="0058092D" w14:paraId="3F771C81" w14:textId="77777777" w:rsidTr="00867BE4">
        <w:tc>
          <w:tcPr>
            <w:tcW w:w="889" w:type="dxa"/>
          </w:tcPr>
          <w:p w14:paraId="33F35150" w14:textId="77777777" w:rsidR="00FC049D" w:rsidRPr="001F1129" w:rsidRDefault="00FC049D" w:rsidP="00867BE4">
            <w:pPr>
              <w:pStyle w:val="BodyText2"/>
            </w:pPr>
          </w:p>
        </w:tc>
        <w:tc>
          <w:tcPr>
            <w:tcW w:w="1374" w:type="dxa"/>
          </w:tcPr>
          <w:p w14:paraId="1883331F" w14:textId="77777777" w:rsidR="00FC049D" w:rsidRPr="008454ED" w:rsidRDefault="00FC049D" w:rsidP="00867BE4">
            <w:pPr>
              <w:pStyle w:val="BodyText2"/>
            </w:pPr>
          </w:p>
        </w:tc>
        <w:tc>
          <w:tcPr>
            <w:tcW w:w="2455" w:type="dxa"/>
          </w:tcPr>
          <w:p w14:paraId="7C4CE38E" w14:textId="77777777" w:rsidR="00FC049D" w:rsidRPr="001F1129" w:rsidRDefault="00FC049D" w:rsidP="00867BE4">
            <w:pPr>
              <w:pStyle w:val="BodyText2"/>
            </w:pPr>
          </w:p>
        </w:tc>
        <w:tc>
          <w:tcPr>
            <w:tcW w:w="2455" w:type="dxa"/>
          </w:tcPr>
          <w:p w14:paraId="2CC2C0BD" w14:textId="77777777" w:rsidR="00FC049D" w:rsidRPr="001F1129" w:rsidRDefault="00FC049D" w:rsidP="00867BE4">
            <w:pPr>
              <w:pStyle w:val="BodyText2"/>
            </w:pPr>
          </w:p>
        </w:tc>
        <w:tc>
          <w:tcPr>
            <w:tcW w:w="2455" w:type="dxa"/>
          </w:tcPr>
          <w:p w14:paraId="4668D9C4" w14:textId="77777777" w:rsidR="00FC049D" w:rsidRPr="001F1129" w:rsidRDefault="00FC049D" w:rsidP="00867BE4">
            <w:pPr>
              <w:pStyle w:val="BodyText2"/>
            </w:pPr>
          </w:p>
        </w:tc>
      </w:tr>
      <w:tr w:rsidR="00FC049D" w:rsidRPr="0058092D" w14:paraId="74383521" w14:textId="77777777" w:rsidTr="00867BE4">
        <w:tc>
          <w:tcPr>
            <w:tcW w:w="889" w:type="dxa"/>
          </w:tcPr>
          <w:p w14:paraId="578D54B5" w14:textId="77777777" w:rsidR="00FC049D" w:rsidRPr="001F1129" w:rsidRDefault="00FC049D" w:rsidP="00867BE4">
            <w:pPr>
              <w:pStyle w:val="BodyText2"/>
            </w:pPr>
          </w:p>
        </w:tc>
        <w:tc>
          <w:tcPr>
            <w:tcW w:w="1374" w:type="dxa"/>
          </w:tcPr>
          <w:p w14:paraId="63F78768" w14:textId="77777777" w:rsidR="00FC049D" w:rsidRPr="001F1129" w:rsidRDefault="00FC049D" w:rsidP="00867BE4">
            <w:pPr>
              <w:pStyle w:val="BodyText2"/>
            </w:pPr>
          </w:p>
        </w:tc>
        <w:tc>
          <w:tcPr>
            <w:tcW w:w="2455" w:type="dxa"/>
          </w:tcPr>
          <w:p w14:paraId="2A1290F3" w14:textId="77777777" w:rsidR="00FC049D" w:rsidRPr="001F1129" w:rsidRDefault="00FC049D" w:rsidP="00867BE4">
            <w:pPr>
              <w:pStyle w:val="BodyText2"/>
            </w:pPr>
          </w:p>
        </w:tc>
        <w:tc>
          <w:tcPr>
            <w:tcW w:w="2455" w:type="dxa"/>
          </w:tcPr>
          <w:p w14:paraId="254F90E5" w14:textId="77777777" w:rsidR="00FC049D" w:rsidRPr="001F1129" w:rsidRDefault="00FC049D" w:rsidP="00867BE4">
            <w:pPr>
              <w:pStyle w:val="BodyText2"/>
            </w:pPr>
          </w:p>
        </w:tc>
        <w:tc>
          <w:tcPr>
            <w:tcW w:w="2455" w:type="dxa"/>
          </w:tcPr>
          <w:p w14:paraId="78767A21" w14:textId="77777777" w:rsidR="00FC049D" w:rsidRPr="001F1129" w:rsidRDefault="00FC049D" w:rsidP="00867BE4">
            <w:pPr>
              <w:pStyle w:val="BodyText2"/>
            </w:pPr>
          </w:p>
        </w:tc>
      </w:tr>
    </w:tbl>
    <w:p w14:paraId="2B5B1778" w14:textId="77777777" w:rsidR="00FC049D" w:rsidRPr="0058092D" w:rsidRDefault="00FC049D" w:rsidP="00FC049D">
      <w:r w:rsidRPr="0058092D">
        <w:t>The following hazards were identified on site:</w:t>
      </w:r>
    </w:p>
    <w:tbl>
      <w:tblPr>
        <w:tblStyle w:val="TableGrid"/>
        <w:tblW w:w="0" w:type="auto"/>
        <w:tblLook w:val="04A0" w:firstRow="1" w:lastRow="0" w:firstColumn="1" w:lastColumn="0" w:noHBand="0" w:noVBand="1"/>
      </w:tblPr>
      <w:tblGrid>
        <w:gridCol w:w="4673"/>
        <w:gridCol w:w="4955"/>
      </w:tblGrid>
      <w:tr w:rsidR="00FC049D" w:rsidRPr="0058092D" w14:paraId="1651026D" w14:textId="77777777" w:rsidTr="00867BE4">
        <w:tc>
          <w:tcPr>
            <w:tcW w:w="4673" w:type="dxa"/>
            <w:shd w:val="clear" w:color="auto" w:fill="D9D9D9" w:themeFill="background1" w:themeFillShade="D9"/>
          </w:tcPr>
          <w:p w14:paraId="60A02065" w14:textId="77777777" w:rsidR="00FC049D" w:rsidRPr="0058092D" w:rsidRDefault="00FC049D" w:rsidP="00867BE4">
            <w:pPr>
              <w:pStyle w:val="TableHeader"/>
            </w:pPr>
            <w:r w:rsidRPr="0058092D">
              <w:t>Hazard</w:t>
            </w:r>
          </w:p>
        </w:tc>
        <w:tc>
          <w:tcPr>
            <w:tcW w:w="4955" w:type="dxa"/>
            <w:shd w:val="clear" w:color="auto" w:fill="D9D9D9" w:themeFill="background1" w:themeFillShade="D9"/>
          </w:tcPr>
          <w:p w14:paraId="7A07BFAB" w14:textId="77777777" w:rsidR="00FC049D" w:rsidRPr="0058092D" w:rsidRDefault="00FC049D" w:rsidP="00867BE4">
            <w:pPr>
              <w:pStyle w:val="TableHeader"/>
            </w:pPr>
            <w:r w:rsidRPr="0058092D">
              <w:t>Potential mitigation for future site work</w:t>
            </w:r>
          </w:p>
        </w:tc>
      </w:tr>
      <w:tr w:rsidR="00FC049D" w:rsidRPr="0058092D" w14:paraId="7876CBAD" w14:textId="77777777" w:rsidTr="00867BE4">
        <w:tc>
          <w:tcPr>
            <w:tcW w:w="4673" w:type="dxa"/>
          </w:tcPr>
          <w:p w14:paraId="3CD6DA74" w14:textId="77777777" w:rsidR="00FC049D" w:rsidRPr="0058092D" w:rsidRDefault="00FC049D" w:rsidP="00867BE4">
            <w:pPr>
              <w:pStyle w:val="BodyText2"/>
            </w:pPr>
          </w:p>
        </w:tc>
        <w:tc>
          <w:tcPr>
            <w:tcW w:w="4955" w:type="dxa"/>
          </w:tcPr>
          <w:p w14:paraId="1987593A" w14:textId="77777777" w:rsidR="00FC049D" w:rsidRPr="0058092D" w:rsidRDefault="00FC049D" w:rsidP="00867BE4">
            <w:pPr>
              <w:pStyle w:val="BodyText2"/>
            </w:pPr>
          </w:p>
        </w:tc>
      </w:tr>
      <w:tr w:rsidR="00FC049D" w:rsidRPr="0058092D" w14:paraId="0DFC0C69" w14:textId="77777777" w:rsidTr="00867BE4">
        <w:tc>
          <w:tcPr>
            <w:tcW w:w="4673" w:type="dxa"/>
          </w:tcPr>
          <w:p w14:paraId="0070A23D" w14:textId="77777777" w:rsidR="00FC049D" w:rsidRPr="0058092D" w:rsidRDefault="00FC049D" w:rsidP="00867BE4">
            <w:pPr>
              <w:pStyle w:val="BodyText2"/>
            </w:pPr>
          </w:p>
        </w:tc>
        <w:tc>
          <w:tcPr>
            <w:tcW w:w="4955" w:type="dxa"/>
          </w:tcPr>
          <w:p w14:paraId="7C0CB155" w14:textId="77777777" w:rsidR="00FC049D" w:rsidRPr="0058092D" w:rsidRDefault="00FC049D" w:rsidP="00867BE4">
            <w:pPr>
              <w:pStyle w:val="BodyText2"/>
            </w:pPr>
          </w:p>
        </w:tc>
      </w:tr>
    </w:tbl>
    <w:p w14:paraId="1974C0D5" w14:textId="77777777" w:rsidR="00FC049D" w:rsidRPr="0058092D" w:rsidRDefault="00FC049D" w:rsidP="00FC049D"/>
    <w:p w14:paraId="2F16770F" w14:textId="77777777" w:rsidR="00FC049D" w:rsidRPr="0058092D" w:rsidRDefault="00FC049D" w:rsidP="00FC049D">
      <w:pPr>
        <w:pStyle w:val="Heading1"/>
      </w:pPr>
      <w:bookmarkStart w:id="2" w:name="_Toc143094022"/>
      <w:r w:rsidRPr="00FC049D">
        <w:t>Summary</w:t>
      </w:r>
      <w:r w:rsidRPr="0058092D">
        <w:t xml:space="preserve"> of </w:t>
      </w:r>
      <w:proofErr w:type="spellStart"/>
      <w:r w:rsidRPr="0058092D">
        <w:t>docmentation</w:t>
      </w:r>
      <w:proofErr w:type="spellEnd"/>
      <w:r w:rsidRPr="0058092D">
        <w:t xml:space="preserve"> </w:t>
      </w:r>
      <w:proofErr w:type="gramStart"/>
      <w:r w:rsidRPr="0058092D">
        <w:t>reviewed</w:t>
      </w:r>
      <w:bookmarkEnd w:id="2"/>
      <w:proofErr w:type="gramEnd"/>
    </w:p>
    <w:p w14:paraId="0BE23F76" w14:textId="77777777" w:rsidR="00FC049D" w:rsidRPr="0058092D" w:rsidRDefault="00FC049D" w:rsidP="00FC049D">
      <w:r w:rsidRPr="0058092D">
        <w:t>The following documents were reviewed:</w:t>
      </w:r>
    </w:p>
    <w:tbl>
      <w:tblPr>
        <w:tblStyle w:val="TableGrid"/>
        <w:tblW w:w="0" w:type="auto"/>
        <w:tblLook w:val="04A0" w:firstRow="1" w:lastRow="0" w:firstColumn="1" w:lastColumn="0" w:noHBand="0" w:noVBand="1"/>
      </w:tblPr>
      <w:tblGrid>
        <w:gridCol w:w="1124"/>
        <w:gridCol w:w="2415"/>
        <w:gridCol w:w="2563"/>
        <w:gridCol w:w="1772"/>
        <w:gridCol w:w="1754"/>
      </w:tblGrid>
      <w:tr w:rsidR="00FC049D" w:rsidRPr="008454ED" w14:paraId="3B6801CE" w14:textId="77777777" w:rsidTr="00867BE4">
        <w:tc>
          <w:tcPr>
            <w:tcW w:w="1124" w:type="dxa"/>
            <w:shd w:val="clear" w:color="auto" w:fill="D9D9D9" w:themeFill="background1" w:themeFillShade="D9"/>
          </w:tcPr>
          <w:p w14:paraId="01A95083" w14:textId="77777777" w:rsidR="00FC049D" w:rsidRPr="008454ED" w:rsidRDefault="00FC049D" w:rsidP="00867BE4">
            <w:pPr>
              <w:pStyle w:val="TableHeader"/>
            </w:pPr>
            <w:r w:rsidRPr="008454ED">
              <w:t>Document Date</w:t>
            </w:r>
          </w:p>
        </w:tc>
        <w:tc>
          <w:tcPr>
            <w:tcW w:w="2415" w:type="dxa"/>
            <w:shd w:val="clear" w:color="auto" w:fill="D9D9D9" w:themeFill="background1" w:themeFillShade="D9"/>
          </w:tcPr>
          <w:p w14:paraId="57825F5F" w14:textId="77777777" w:rsidR="00FC049D" w:rsidRPr="008454ED" w:rsidRDefault="00FC049D" w:rsidP="00867BE4">
            <w:pPr>
              <w:pStyle w:val="TableHeader"/>
            </w:pPr>
            <w:r w:rsidRPr="008454ED">
              <w:t>Title</w:t>
            </w:r>
          </w:p>
        </w:tc>
        <w:tc>
          <w:tcPr>
            <w:tcW w:w="2563" w:type="dxa"/>
            <w:shd w:val="clear" w:color="auto" w:fill="D9D9D9" w:themeFill="background1" w:themeFillShade="D9"/>
          </w:tcPr>
          <w:p w14:paraId="3F9198AE" w14:textId="77777777" w:rsidR="00FC049D" w:rsidRPr="008454ED" w:rsidRDefault="00FC049D" w:rsidP="00867BE4">
            <w:pPr>
              <w:pStyle w:val="TableHeader"/>
            </w:pPr>
            <w:r w:rsidRPr="008454ED">
              <w:t>Author(s) / Organisation</w:t>
            </w:r>
          </w:p>
        </w:tc>
        <w:tc>
          <w:tcPr>
            <w:tcW w:w="1772" w:type="dxa"/>
            <w:shd w:val="clear" w:color="auto" w:fill="D9D9D9" w:themeFill="background1" w:themeFillShade="D9"/>
          </w:tcPr>
          <w:p w14:paraId="4F9B0FFF" w14:textId="77777777" w:rsidR="00FC049D" w:rsidRPr="008454ED" w:rsidRDefault="00FC049D" w:rsidP="00867BE4">
            <w:pPr>
              <w:pStyle w:val="TableHeader"/>
            </w:pPr>
            <w:r w:rsidRPr="008454ED">
              <w:t>Source of document</w:t>
            </w:r>
          </w:p>
        </w:tc>
        <w:tc>
          <w:tcPr>
            <w:tcW w:w="1754" w:type="dxa"/>
            <w:shd w:val="clear" w:color="auto" w:fill="D9D9D9" w:themeFill="background1" w:themeFillShade="D9"/>
          </w:tcPr>
          <w:p w14:paraId="0AC179BD" w14:textId="77777777" w:rsidR="00FC049D" w:rsidRPr="008454ED" w:rsidRDefault="00FC049D" w:rsidP="00867BE4">
            <w:pPr>
              <w:pStyle w:val="TableHeader"/>
            </w:pPr>
            <w:r w:rsidRPr="008454ED">
              <w:t>Notes</w:t>
            </w:r>
          </w:p>
        </w:tc>
      </w:tr>
      <w:tr w:rsidR="00FC049D" w:rsidRPr="0058092D" w14:paraId="1C6CE369" w14:textId="77777777" w:rsidTr="00867BE4">
        <w:tc>
          <w:tcPr>
            <w:tcW w:w="1124" w:type="dxa"/>
          </w:tcPr>
          <w:p w14:paraId="201A13E1" w14:textId="77777777" w:rsidR="00FC049D" w:rsidRPr="0058092D" w:rsidRDefault="00FC049D" w:rsidP="00867BE4">
            <w:pPr>
              <w:pStyle w:val="BodyText2"/>
            </w:pPr>
          </w:p>
        </w:tc>
        <w:tc>
          <w:tcPr>
            <w:tcW w:w="2415" w:type="dxa"/>
          </w:tcPr>
          <w:p w14:paraId="237962A0" w14:textId="77777777" w:rsidR="00FC049D" w:rsidRPr="0058092D" w:rsidRDefault="00FC049D" w:rsidP="00867BE4">
            <w:pPr>
              <w:pStyle w:val="BodyText2"/>
            </w:pPr>
          </w:p>
        </w:tc>
        <w:tc>
          <w:tcPr>
            <w:tcW w:w="2563" w:type="dxa"/>
          </w:tcPr>
          <w:p w14:paraId="02C95D56" w14:textId="77777777" w:rsidR="00FC049D" w:rsidRPr="0058092D" w:rsidRDefault="00FC049D" w:rsidP="00867BE4">
            <w:pPr>
              <w:pStyle w:val="BodyText2"/>
            </w:pPr>
          </w:p>
        </w:tc>
        <w:tc>
          <w:tcPr>
            <w:tcW w:w="1772" w:type="dxa"/>
          </w:tcPr>
          <w:p w14:paraId="020E4B1E" w14:textId="77777777" w:rsidR="00FC049D" w:rsidRPr="0058092D" w:rsidRDefault="00FC049D" w:rsidP="00867BE4">
            <w:pPr>
              <w:pStyle w:val="BodyText2"/>
            </w:pPr>
          </w:p>
        </w:tc>
        <w:tc>
          <w:tcPr>
            <w:tcW w:w="1754" w:type="dxa"/>
          </w:tcPr>
          <w:p w14:paraId="79646B14" w14:textId="77777777" w:rsidR="00FC049D" w:rsidRPr="0058092D" w:rsidRDefault="00FC049D" w:rsidP="00867BE4">
            <w:pPr>
              <w:pStyle w:val="BodyText2"/>
            </w:pPr>
          </w:p>
        </w:tc>
      </w:tr>
      <w:tr w:rsidR="00FC049D" w:rsidRPr="0058092D" w14:paraId="7A099682" w14:textId="77777777" w:rsidTr="00867BE4">
        <w:tc>
          <w:tcPr>
            <w:tcW w:w="1124" w:type="dxa"/>
          </w:tcPr>
          <w:p w14:paraId="185CFCCD" w14:textId="77777777" w:rsidR="00FC049D" w:rsidRPr="0058092D" w:rsidRDefault="00FC049D" w:rsidP="00867BE4">
            <w:pPr>
              <w:pStyle w:val="BodyText2"/>
            </w:pPr>
          </w:p>
        </w:tc>
        <w:tc>
          <w:tcPr>
            <w:tcW w:w="2415" w:type="dxa"/>
          </w:tcPr>
          <w:p w14:paraId="425B0D27" w14:textId="77777777" w:rsidR="00FC049D" w:rsidRPr="0058092D" w:rsidRDefault="00FC049D" w:rsidP="00867BE4">
            <w:pPr>
              <w:pStyle w:val="BodyText2"/>
            </w:pPr>
          </w:p>
        </w:tc>
        <w:tc>
          <w:tcPr>
            <w:tcW w:w="2563" w:type="dxa"/>
          </w:tcPr>
          <w:p w14:paraId="3A14725A" w14:textId="77777777" w:rsidR="00FC049D" w:rsidRPr="0058092D" w:rsidRDefault="00FC049D" w:rsidP="00867BE4">
            <w:pPr>
              <w:pStyle w:val="BodyText2"/>
            </w:pPr>
          </w:p>
        </w:tc>
        <w:tc>
          <w:tcPr>
            <w:tcW w:w="1772" w:type="dxa"/>
          </w:tcPr>
          <w:p w14:paraId="3D73B0BA" w14:textId="77777777" w:rsidR="00FC049D" w:rsidRPr="0058092D" w:rsidRDefault="00FC049D" w:rsidP="00867BE4">
            <w:pPr>
              <w:pStyle w:val="BodyText2"/>
            </w:pPr>
          </w:p>
        </w:tc>
        <w:tc>
          <w:tcPr>
            <w:tcW w:w="1754" w:type="dxa"/>
          </w:tcPr>
          <w:p w14:paraId="1A4F94BB" w14:textId="77777777" w:rsidR="00FC049D" w:rsidRPr="0058092D" w:rsidRDefault="00FC049D" w:rsidP="00867BE4">
            <w:pPr>
              <w:pStyle w:val="BodyText2"/>
            </w:pPr>
          </w:p>
        </w:tc>
      </w:tr>
    </w:tbl>
    <w:p w14:paraId="5CDFEB7E" w14:textId="77777777" w:rsidR="00FC049D" w:rsidRPr="0058092D" w:rsidRDefault="00FC049D" w:rsidP="00FC049D"/>
    <w:p w14:paraId="155A1AC4" w14:textId="77777777" w:rsidR="00FC049D" w:rsidRPr="0058092D" w:rsidRDefault="00FC049D" w:rsidP="00FC049D">
      <w:pPr>
        <w:pStyle w:val="Heading1"/>
      </w:pPr>
      <w:bookmarkStart w:id="3" w:name="_Toc143094023"/>
      <w:r w:rsidRPr="0058092D">
        <w:t xml:space="preserve">Site </w:t>
      </w:r>
      <w:r w:rsidRPr="00FC049D">
        <w:t>description</w:t>
      </w:r>
      <w:bookmarkEnd w:id="3"/>
    </w:p>
    <w:p w14:paraId="3CC18A73" w14:textId="77777777" w:rsidR="00FC049D" w:rsidRDefault="00FC049D" w:rsidP="00FC049D">
      <w:r w:rsidRPr="0058092D">
        <w:t>The key features of the site are:</w:t>
      </w:r>
    </w:p>
    <w:tbl>
      <w:tblPr>
        <w:tblStyle w:val="TableGrid"/>
        <w:tblW w:w="0" w:type="auto"/>
        <w:tblLook w:val="04A0" w:firstRow="1" w:lastRow="0" w:firstColumn="1" w:lastColumn="0" w:noHBand="0" w:noVBand="1"/>
      </w:tblPr>
      <w:tblGrid>
        <w:gridCol w:w="1696"/>
        <w:gridCol w:w="7932"/>
      </w:tblGrid>
      <w:tr w:rsidR="00FC049D" w:rsidRPr="0058092D" w14:paraId="36FAE29D" w14:textId="77777777" w:rsidTr="00867BE4">
        <w:trPr>
          <w:cantSplit/>
          <w:tblHeader/>
        </w:trPr>
        <w:tc>
          <w:tcPr>
            <w:tcW w:w="1696" w:type="dxa"/>
            <w:tcBorders>
              <w:top w:val="nil"/>
              <w:left w:val="nil"/>
            </w:tcBorders>
            <w:shd w:val="clear" w:color="auto" w:fill="auto"/>
          </w:tcPr>
          <w:p w14:paraId="67E92EEC" w14:textId="77777777" w:rsidR="00FC049D" w:rsidRPr="0058092D" w:rsidRDefault="00FC049D" w:rsidP="00867BE4">
            <w:pPr>
              <w:pStyle w:val="BodyText2"/>
            </w:pPr>
          </w:p>
        </w:tc>
        <w:tc>
          <w:tcPr>
            <w:tcW w:w="7932" w:type="dxa"/>
            <w:shd w:val="clear" w:color="auto" w:fill="D9D9D9" w:themeFill="background1" w:themeFillShade="D9"/>
          </w:tcPr>
          <w:p w14:paraId="77BA0912" w14:textId="77777777" w:rsidR="00FC049D" w:rsidRPr="0058092D" w:rsidRDefault="00FC049D" w:rsidP="00867BE4">
            <w:pPr>
              <w:pStyle w:val="TableHeader"/>
            </w:pPr>
            <w:r>
              <w:t>Site Description</w:t>
            </w:r>
          </w:p>
        </w:tc>
      </w:tr>
      <w:tr w:rsidR="00FC049D" w:rsidRPr="0058092D" w14:paraId="60709305" w14:textId="77777777" w:rsidTr="00867BE4">
        <w:tc>
          <w:tcPr>
            <w:tcW w:w="1696" w:type="dxa"/>
            <w:shd w:val="clear" w:color="auto" w:fill="D9D9D9" w:themeFill="background1" w:themeFillShade="D9"/>
          </w:tcPr>
          <w:p w14:paraId="51D46A3D" w14:textId="77777777" w:rsidR="00FC049D" w:rsidRPr="00BF0BB0" w:rsidRDefault="00FC049D" w:rsidP="00A731E7">
            <w:pPr>
              <w:pStyle w:val="TableHeader"/>
            </w:pPr>
            <w:r w:rsidRPr="00A731E7">
              <w:t>Topography</w:t>
            </w:r>
          </w:p>
        </w:tc>
        <w:tc>
          <w:tcPr>
            <w:tcW w:w="7932" w:type="dxa"/>
          </w:tcPr>
          <w:p w14:paraId="5CFC91C1" w14:textId="77777777" w:rsidR="00FC049D" w:rsidRPr="00BF0BB0" w:rsidRDefault="00FC049D" w:rsidP="00867BE4">
            <w:pPr>
              <w:pStyle w:val="BodyText2"/>
            </w:pPr>
          </w:p>
        </w:tc>
      </w:tr>
      <w:tr w:rsidR="00FC049D" w:rsidRPr="0058092D" w14:paraId="44E03126" w14:textId="77777777" w:rsidTr="00867BE4">
        <w:tc>
          <w:tcPr>
            <w:tcW w:w="1696" w:type="dxa"/>
            <w:shd w:val="clear" w:color="auto" w:fill="D9D9D9" w:themeFill="background1" w:themeFillShade="D9"/>
          </w:tcPr>
          <w:p w14:paraId="59C514F6" w14:textId="77777777" w:rsidR="00FC049D" w:rsidRPr="00BF0BB0" w:rsidRDefault="00FC049D" w:rsidP="00E673C6">
            <w:pPr>
              <w:pStyle w:val="TableHeader"/>
            </w:pPr>
            <w:r w:rsidRPr="00BF0BB0">
              <w:t>Geology</w:t>
            </w:r>
          </w:p>
        </w:tc>
        <w:tc>
          <w:tcPr>
            <w:tcW w:w="7932" w:type="dxa"/>
          </w:tcPr>
          <w:p w14:paraId="78C1FBA7" w14:textId="77777777" w:rsidR="00FC049D" w:rsidRPr="00BF0BB0" w:rsidRDefault="00FC049D" w:rsidP="00867BE4">
            <w:pPr>
              <w:pStyle w:val="BodyText2"/>
            </w:pPr>
          </w:p>
        </w:tc>
      </w:tr>
      <w:tr w:rsidR="00FC049D" w:rsidRPr="0058092D" w14:paraId="63A9C42E" w14:textId="77777777" w:rsidTr="00867BE4">
        <w:tc>
          <w:tcPr>
            <w:tcW w:w="1696" w:type="dxa"/>
            <w:shd w:val="clear" w:color="auto" w:fill="D9D9D9" w:themeFill="background1" w:themeFillShade="D9"/>
          </w:tcPr>
          <w:p w14:paraId="67CA65D4" w14:textId="77777777" w:rsidR="00FC049D" w:rsidRPr="00BF0BB0" w:rsidRDefault="00FC049D" w:rsidP="00E673C6">
            <w:pPr>
              <w:pStyle w:val="TableHeader"/>
            </w:pPr>
            <w:r w:rsidRPr="00E673C6">
              <w:t>Surface</w:t>
            </w:r>
            <w:r w:rsidRPr="00BF0BB0">
              <w:t xml:space="preserve"> indications of instability</w:t>
            </w:r>
            <w:r>
              <w:rPr>
                <w:rStyle w:val="FootnoteReference"/>
                <w:color w:val="1C3250"/>
              </w:rPr>
              <w:footnoteReference w:id="1"/>
            </w:r>
          </w:p>
        </w:tc>
        <w:tc>
          <w:tcPr>
            <w:tcW w:w="7932" w:type="dxa"/>
          </w:tcPr>
          <w:p w14:paraId="5AB16CDA" w14:textId="77777777" w:rsidR="00FC049D" w:rsidRPr="00BF0BB0" w:rsidRDefault="00FC049D" w:rsidP="00867BE4">
            <w:pPr>
              <w:pStyle w:val="BodyText2"/>
            </w:pPr>
          </w:p>
        </w:tc>
      </w:tr>
      <w:tr w:rsidR="00FC049D" w:rsidRPr="0058092D" w14:paraId="783D314B" w14:textId="77777777" w:rsidTr="00867BE4">
        <w:tc>
          <w:tcPr>
            <w:tcW w:w="1696" w:type="dxa"/>
            <w:shd w:val="clear" w:color="auto" w:fill="D9D9D9" w:themeFill="background1" w:themeFillShade="D9"/>
          </w:tcPr>
          <w:p w14:paraId="02D80284" w14:textId="77777777" w:rsidR="00FC049D" w:rsidRPr="00BF0BB0" w:rsidRDefault="00FC049D" w:rsidP="00E673C6">
            <w:pPr>
              <w:pStyle w:val="TableHeader"/>
            </w:pPr>
            <w:r w:rsidRPr="00BF0BB0">
              <w:t>Cut / fill areas</w:t>
            </w:r>
          </w:p>
        </w:tc>
        <w:tc>
          <w:tcPr>
            <w:tcW w:w="7932" w:type="dxa"/>
          </w:tcPr>
          <w:p w14:paraId="33E52159" w14:textId="77777777" w:rsidR="00FC049D" w:rsidRPr="00BF0BB0" w:rsidRDefault="00FC049D" w:rsidP="00867BE4">
            <w:pPr>
              <w:pStyle w:val="BodyText2"/>
            </w:pPr>
          </w:p>
        </w:tc>
      </w:tr>
      <w:tr w:rsidR="00FC049D" w:rsidRPr="0058092D" w14:paraId="39C3B50C" w14:textId="77777777" w:rsidTr="00867BE4">
        <w:tc>
          <w:tcPr>
            <w:tcW w:w="1696" w:type="dxa"/>
            <w:shd w:val="clear" w:color="auto" w:fill="D9D9D9" w:themeFill="background1" w:themeFillShade="D9"/>
          </w:tcPr>
          <w:p w14:paraId="5E98F28B" w14:textId="77777777" w:rsidR="00FC049D" w:rsidRPr="00BF0BB0" w:rsidRDefault="00FC049D" w:rsidP="00E673C6">
            <w:pPr>
              <w:pStyle w:val="TableHeader"/>
            </w:pPr>
            <w:r w:rsidRPr="00BF0BB0">
              <w:t>Water, springs and overland flow paths</w:t>
            </w:r>
          </w:p>
        </w:tc>
        <w:tc>
          <w:tcPr>
            <w:tcW w:w="7932" w:type="dxa"/>
          </w:tcPr>
          <w:p w14:paraId="2C9DB8B5" w14:textId="77777777" w:rsidR="00FC049D" w:rsidRPr="00BF0BB0" w:rsidRDefault="00FC049D" w:rsidP="00867BE4">
            <w:pPr>
              <w:pStyle w:val="BodyText2"/>
            </w:pPr>
          </w:p>
        </w:tc>
      </w:tr>
      <w:tr w:rsidR="00FC049D" w:rsidRPr="0058092D" w14:paraId="6A73B650" w14:textId="77777777" w:rsidTr="00867BE4">
        <w:tc>
          <w:tcPr>
            <w:tcW w:w="1696" w:type="dxa"/>
            <w:shd w:val="clear" w:color="auto" w:fill="D9D9D9" w:themeFill="background1" w:themeFillShade="D9"/>
          </w:tcPr>
          <w:p w14:paraId="2405572A" w14:textId="77777777" w:rsidR="00FC049D" w:rsidRPr="00BF0BB0" w:rsidRDefault="00FC049D" w:rsidP="00E673C6">
            <w:pPr>
              <w:pStyle w:val="TableHeader"/>
            </w:pPr>
            <w:r w:rsidRPr="00BF0BB0">
              <w:t>Site use history</w:t>
            </w:r>
          </w:p>
        </w:tc>
        <w:tc>
          <w:tcPr>
            <w:tcW w:w="7932" w:type="dxa"/>
          </w:tcPr>
          <w:p w14:paraId="7BEDBCDF" w14:textId="77777777" w:rsidR="00FC049D" w:rsidRPr="00BF0BB0" w:rsidRDefault="00FC049D" w:rsidP="00867BE4">
            <w:pPr>
              <w:pStyle w:val="BodyText2"/>
            </w:pPr>
          </w:p>
        </w:tc>
      </w:tr>
      <w:tr w:rsidR="00FC049D" w:rsidRPr="0058092D" w14:paraId="2E9A6F22" w14:textId="77777777" w:rsidTr="00867BE4">
        <w:tc>
          <w:tcPr>
            <w:tcW w:w="1696" w:type="dxa"/>
            <w:shd w:val="clear" w:color="auto" w:fill="D9D9D9" w:themeFill="background1" w:themeFillShade="D9"/>
          </w:tcPr>
          <w:p w14:paraId="74260C47" w14:textId="77777777" w:rsidR="00FC049D" w:rsidRPr="00BF0BB0" w:rsidRDefault="00FC049D" w:rsidP="00E673C6">
            <w:pPr>
              <w:pStyle w:val="TableHeader"/>
            </w:pPr>
            <w:r w:rsidRPr="00BF0BB0">
              <w:t>Vegetation</w:t>
            </w:r>
          </w:p>
        </w:tc>
        <w:tc>
          <w:tcPr>
            <w:tcW w:w="7932" w:type="dxa"/>
          </w:tcPr>
          <w:p w14:paraId="72B1EB3D" w14:textId="77777777" w:rsidR="00FC049D" w:rsidRPr="00BF0BB0" w:rsidRDefault="00FC049D" w:rsidP="00867BE4">
            <w:pPr>
              <w:pStyle w:val="BodyText2"/>
            </w:pPr>
          </w:p>
        </w:tc>
      </w:tr>
      <w:tr w:rsidR="00FC049D" w:rsidRPr="0058092D" w14:paraId="0B434790" w14:textId="77777777" w:rsidTr="00867BE4">
        <w:tc>
          <w:tcPr>
            <w:tcW w:w="1696" w:type="dxa"/>
            <w:shd w:val="clear" w:color="auto" w:fill="D9D9D9" w:themeFill="background1" w:themeFillShade="D9"/>
          </w:tcPr>
          <w:p w14:paraId="75A63B72" w14:textId="77777777" w:rsidR="00FC049D" w:rsidRPr="00BF0BB0" w:rsidRDefault="00FC049D" w:rsidP="00E673C6">
            <w:pPr>
              <w:pStyle w:val="TableHeader"/>
            </w:pPr>
            <w:r w:rsidRPr="00BF0BB0">
              <w:t>Buildings</w:t>
            </w:r>
          </w:p>
        </w:tc>
        <w:tc>
          <w:tcPr>
            <w:tcW w:w="7932" w:type="dxa"/>
          </w:tcPr>
          <w:p w14:paraId="05438B4A" w14:textId="77777777" w:rsidR="00FC049D" w:rsidRPr="00BF0BB0" w:rsidRDefault="00FC049D" w:rsidP="00867BE4">
            <w:pPr>
              <w:pStyle w:val="BodyText2"/>
            </w:pPr>
          </w:p>
        </w:tc>
      </w:tr>
      <w:tr w:rsidR="00FC049D" w:rsidRPr="0058092D" w14:paraId="177A0589" w14:textId="77777777" w:rsidTr="00867BE4">
        <w:tc>
          <w:tcPr>
            <w:tcW w:w="1696" w:type="dxa"/>
            <w:shd w:val="clear" w:color="auto" w:fill="D9D9D9" w:themeFill="background1" w:themeFillShade="D9"/>
          </w:tcPr>
          <w:p w14:paraId="2F1D2333" w14:textId="77777777" w:rsidR="00FC049D" w:rsidRPr="00BF0BB0" w:rsidRDefault="00FC049D" w:rsidP="00E673C6">
            <w:pPr>
              <w:pStyle w:val="TableHeader"/>
            </w:pPr>
            <w:r w:rsidRPr="00BF0BB0">
              <w:t>Other structures including retaining walls</w:t>
            </w:r>
          </w:p>
        </w:tc>
        <w:tc>
          <w:tcPr>
            <w:tcW w:w="7932" w:type="dxa"/>
          </w:tcPr>
          <w:p w14:paraId="0BDC24BC" w14:textId="77777777" w:rsidR="00FC049D" w:rsidRPr="00BF0BB0" w:rsidRDefault="00FC049D" w:rsidP="00867BE4">
            <w:pPr>
              <w:pStyle w:val="BodyText2"/>
            </w:pPr>
          </w:p>
        </w:tc>
      </w:tr>
      <w:tr w:rsidR="00FC049D" w:rsidRPr="0058092D" w14:paraId="53D9EE86" w14:textId="77777777" w:rsidTr="00867BE4">
        <w:tc>
          <w:tcPr>
            <w:tcW w:w="1696" w:type="dxa"/>
            <w:shd w:val="clear" w:color="auto" w:fill="D9D9D9" w:themeFill="background1" w:themeFillShade="D9"/>
          </w:tcPr>
          <w:p w14:paraId="3F3305F4" w14:textId="77777777" w:rsidR="00FC049D" w:rsidRPr="00BF0BB0" w:rsidRDefault="00FC049D" w:rsidP="00E673C6">
            <w:pPr>
              <w:pStyle w:val="TableHeader"/>
            </w:pPr>
            <w:r w:rsidRPr="00BF0BB0">
              <w:t>Other relevant features</w:t>
            </w:r>
          </w:p>
        </w:tc>
        <w:tc>
          <w:tcPr>
            <w:tcW w:w="7932" w:type="dxa"/>
          </w:tcPr>
          <w:p w14:paraId="2378296D" w14:textId="77777777" w:rsidR="00FC049D" w:rsidRPr="00BF0BB0" w:rsidRDefault="00FC049D" w:rsidP="00867BE4">
            <w:pPr>
              <w:pStyle w:val="BodyText2"/>
            </w:pPr>
          </w:p>
        </w:tc>
      </w:tr>
    </w:tbl>
    <w:p w14:paraId="6AA05FCC" w14:textId="77777777" w:rsidR="00FC049D" w:rsidRPr="0058092D" w:rsidRDefault="00FC049D" w:rsidP="00FC049D"/>
    <w:p w14:paraId="2587FC23" w14:textId="77777777" w:rsidR="00FC049D" w:rsidRPr="0058092D" w:rsidRDefault="00FC049D" w:rsidP="00FC049D">
      <w:pPr>
        <w:pStyle w:val="Heading1"/>
      </w:pPr>
      <w:bookmarkStart w:id="4" w:name="_Toc143094024"/>
      <w:r w:rsidRPr="0058092D">
        <w:t xml:space="preserve">Damage </w:t>
      </w:r>
      <w:r w:rsidRPr="00FC049D">
        <w:t>summary</w:t>
      </w:r>
      <w:bookmarkEnd w:id="4"/>
    </w:p>
    <w:p w14:paraId="6CE09B2F" w14:textId="77777777" w:rsidR="00FC049D" w:rsidRPr="00342D12" w:rsidRDefault="00FC049D" w:rsidP="00FC049D">
      <w:pPr>
        <w:pStyle w:val="Heading2"/>
      </w:pPr>
      <w:r w:rsidRPr="00342D12">
        <w:t xml:space="preserve">Homeowner </w:t>
      </w:r>
      <w:r w:rsidRPr="00FC049D">
        <w:t>comments</w:t>
      </w:r>
    </w:p>
    <w:p w14:paraId="7FAE5D6C" w14:textId="77777777" w:rsidR="00FC049D" w:rsidRPr="0058092D" w:rsidRDefault="00FC049D" w:rsidP="00FC049D">
      <w:r w:rsidRPr="0058092D">
        <w:t>The homeowner provided the following commentary:</w:t>
      </w:r>
    </w:p>
    <w:p w14:paraId="5F42E21B" w14:textId="77777777" w:rsidR="00FC049D" w:rsidRPr="002716E3" w:rsidRDefault="00FC049D" w:rsidP="00FC049D">
      <w:pPr>
        <w:pStyle w:val="ListBullet"/>
        <w:ind w:left="851" w:hanging="360"/>
        <w:rPr>
          <w:i/>
          <w:iCs/>
        </w:rPr>
      </w:pPr>
      <w:r w:rsidRPr="002716E3">
        <w:rPr>
          <w:i/>
          <w:iCs/>
        </w:rPr>
        <w:t>[enter “none” if not provided]</w:t>
      </w:r>
    </w:p>
    <w:p w14:paraId="23E918FA" w14:textId="77777777" w:rsidR="00FC049D" w:rsidRPr="0058092D" w:rsidRDefault="00FC049D" w:rsidP="00FC049D">
      <w:pPr>
        <w:pStyle w:val="Heading2"/>
      </w:pPr>
      <w:r w:rsidRPr="0058092D">
        <w:t>Building / structure damage from the event</w:t>
      </w:r>
    </w:p>
    <w:p w14:paraId="406FE944" w14:textId="77777777" w:rsidR="00FC049D" w:rsidRPr="0058092D" w:rsidRDefault="00FC049D" w:rsidP="00FC049D">
      <w:r w:rsidRPr="0058092D">
        <w:t>The following damage was caused to the buildings/structures:</w:t>
      </w:r>
    </w:p>
    <w:p w14:paraId="2054A342" w14:textId="77777777" w:rsidR="00FC049D" w:rsidRPr="002716E3" w:rsidRDefault="00FC049D" w:rsidP="00FC049D">
      <w:pPr>
        <w:pStyle w:val="ListBullet"/>
        <w:ind w:left="851" w:hanging="360"/>
        <w:rPr>
          <w:i/>
          <w:iCs/>
        </w:rPr>
      </w:pPr>
      <w:r w:rsidRPr="002716E3">
        <w:rPr>
          <w:i/>
          <w:iCs/>
        </w:rPr>
        <w:t>[enter “none” if no structural damage has occurred]</w:t>
      </w:r>
    </w:p>
    <w:p w14:paraId="6A07CE60" w14:textId="77777777" w:rsidR="00FC049D" w:rsidRPr="0058092D" w:rsidRDefault="00FC049D" w:rsidP="00FC049D">
      <w:pPr>
        <w:pStyle w:val="Heading2"/>
      </w:pPr>
      <w:r w:rsidRPr="0058092D">
        <w:t xml:space="preserve">Land Damage </w:t>
      </w:r>
      <w:r w:rsidRPr="00FC049D">
        <w:t>from</w:t>
      </w:r>
      <w:r w:rsidRPr="0058092D">
        <w:t xml:space="preserve"> the event</w:t>
      </w:r>
    </w:p>
    <w:p w14:paraId="488529F1" w14:textId="77777777" w:rsidR="00FC049D" w:rsidRPr="0058092D" w:rsidRDefault="00FC049D" w:rsidP="00FC049D">
      <w:r w:rsidRPr="0058092D">
        <w:t>The landslide has been described in the NZ Landslides database, and site photographs attached to that report. The URL for the landslide(s) in the database are:</w:t>
      </w:r>
    </w:p>
    <w:p w14:paraId="37A6E010" w14:textId="77777777" w:rsidR="00FC049D" w:rsidRPr="002716E3" w:rsidRDefault="00FC049D" w:rsidP="00FC049D">
      <w:pPr>
        <w:pStyle w:val="ListBullet"/>
        <w:ind w:left="851" w:hanging="360"/>
        <w:rPr>
          <w:i/>
          <w:iCs/>
        </w:rPr>
      </w:pPr>
      <w:r w:rsidRPr="002716E3">
        <w:rPr>
          <w:i/>
          <w:iCs/>
        </w:rPr>
        <w:t>[Insert URL here]</w:t>
      </w:r>
    </w:p>
    <w:p w14:paraId="17EE93AA" w14:textId="77777777" w:rsidR="00FC049D" w:rsidRPr="0058092D" w:rsidRDefault="00FC049D" w:rsidP="00FC049D">
      <w:r w:rsidRPr="0058092D">
        <w:t xml:space="preserve">Reports summarising the data </w:t>
      </w:r>
      <w:r>
        <w:t xml:space="preserve">and photographs </w:t>
      </w:r>
      <w:r w:rsidRPr="0058092D">
        <w:t xml:space="preserve">entered have been downloaded from the NZ Landslides Database and are appended to this report in </w:t>
      </w:r>
      <w:r w:rsidRPr="0058092D">
        <w:fldChar w:fldCharType="begin"/>
      </w:r>
      <w:r w:rsidRPr="0058092D">
        <w:instrText xml:space="preserve"> REF _Ref142056410 \h </w:instrText>
      </w:r>
      <w:r w:rsidRPr="0058092D">
        <w:fldChar w:fldCharType="separate"/>
      </w:r>
      <w:r w:rsidRPr="0058092D">
        <w:t>APPENDIX B: NZ Landslides Database Reports</w:t>
      </w:r>
      <w:r w:rsidRPr="0058092D">
        <w:fldChar w:fldCharType="end"/>
      </w:r>
      <w:r w:rsidRPr="0058092D">
        <w:t>.</w:t>
      </w:r>
    </w:p>
    <w:p w14:paraId="36A3B008" w14:textId="77777777" w:rsidR="00FC049D" w:rsidRPr="0058092D" w:rsidRDefault="00FC049D" w:rsidP="00FC049D">
      <w:pPr>
        <w:pStyle w:val="Heading2"/>
      </w:pPr>
      <w:r w:rsidRPr="0058092D">
        <w:lastRenderedPageBreak/>
        <w:t xml:space="preserve">Pre-existing </w:t>
      </w:r>
      <w:r w:rsidRPr="00FC049D">
        <w:t>condition</w:t>
      </w:r>
      <w:r w:rsidRPr="0058092D">
        <w:t xml:space="preserve"> of the land</w:t>
      </w:r>
    </w:p>
    <w:p w14:paraId="40A5037D" w14:textId="77777777" w:rsidR="00FC049D" w:rsidRPr="0058092D" w:rsidRDefault="00FC049D" w:rsidP="00FC049D">
      <w:r w:rsidRPr="0058092D">
        <w:t>The following damage existed on site before the event:</w:t>
      </w:r>
    </w:p>
    <w:p w14:paraId="1583B16C" w14:textId="77777777" w:rsidR="00FC049D" w:rsidRPr="002716E3" w:rsidRDefault="00FC049D" w:rsidP="00FC049D">
      <w:pPr>
        <w:pStyle w:val="ListBullet"/>
        <w:ind w:left="851" w:hanging="360"/>
        <w:rPr>
          <w:i/>
          <w:iCs/>
        </w:rPr>
      </w:pPr>
      <w:r w:rsidRPr="002716E3">
        <w:rPr>
          <w:i/>
          <w:iCs/>
        </w:rPr>
        <w:t>[None identified, or describe briefly and indicate date and severity if possible]</w:t>
      </w:r>
    </w:p>
    <w:p w14:paraId="783A3BFF" w14:textId="77777777" w:rsidR="00FC049D" w:rsidRPr="0058092D" w:rsidRDefault="00FC049D" w:rsidP="00FC049D">
      <w:r w:rsidRPr="0058092D">
        <w:t>The following evidence of instability existed on site before the event:</w:t>
      </w:r>
    </w:p>
    <w:p w14:paraId="6D1C9594" w14:textId="77777777" w:rsidR="00FC049D" w:rsidRPr="002716E3" w:rsidRDefault="00FC049D" w:rsidP="00FC049D">
      <w:pPr>
        <w:pStyle w:val="ListBullet"/>
        <w:ind w:left="851" w:hanging="360"/>
        <w:rPr>
          <w:i/>
          <w:iCs/>
        </w:rPr>
      </w:pPr>
      <w:r w:rsidRPr="002716E3">
        <w:rPr>
          <w:i/>
          <w:iCs/>
        </w:rPr>
        <w:t>[None identified, or describe briefly and indicate date and severity if possible]</w:t>
      </w:r>
    </w:p>
    <w:p w14:paraId="7CA336D6" w14:textId="77777777" w:rsidR="00FC049D" w:rsidRPr="0058092D" w:rsidRDefault="00FC049D" w:rsidP="00FC049D">
      <w:r w:rsidRPr="0058092D">
        <w:t>The following evidence of instability in the surrounding area existed before the event:</w:t>
      </w:r>
    </w:p>
    <w:p w14:paraId="1C7BBB7C" w14:textId="77777777" w:rsidR="00FC049D" w:rsidRPr="002716E3" w:rsidRDefault="00FC049D" w:rsidP="00FC049D">
      <w:pPr>
        <w:pStyle w:val="ListBullet"/>
        <w:ind w:left="851" w:hanging="360"/>
        <w:rPr>
          <w:i/>
          <w:iCs/>
        </w:rPr>
      </w:pPr>
      <w:r w:rsidRPr="002716E3">
        <w:rPr>
          <w:i/>
          <w:iCs/>
        </w:rPr>
        <w:t>[None identified, or describe briefly and indicate date and severity if possible]</w:t>
      </w:r>
    </w:p>
    <w:p w14:paraId="51D454BE" w14:textId="77777777" w:rsidR="00FC049D" w:rsidRPr="0058092D" w:rsidRDefault="00FC049D" w:rsidP="00FC049D">
      <w:pPr>
        <w:pStyle w:val="Heading2"/>
      </w:pPr>
      <w:r w:rsidRPr="0058092D">
        <w:t xml:space="preserve">Repairs </w:t>
      </w:r>
      <w:r w:rsidRPr="00FC049D">
        <w:t>undertaken</w:t>
      </w:r>
    </w:p>
    <w:p w14:paraId="59C3EEEA" w14:textId="77777777" w:rsidR="00FC049D" w:rsidRPr="0058092D" w:rsidRDefault="00FC049D" w:rsidP="00FC049D">
      <w:r w:rsidRPr="0058092D">
        <w:t>The following emergency / temporary works have been undertaken:</w:t>
      </w:r>
    </w:p>
    <w:tbl>
      <w:tblPr>
        <w:tblStyle w:val="TableGrid"/>
        <w:tblW w:w="0" w:type="auto"/>
        <w:tblLook w:val="04A0" w:firstRow="1" w:lastRow="0" w:firstColumn="1" w:lastColumn="0" w:noHBand="0" w:noVBand="1"/>
      </w:tblPr>
      <w:tblGrid>
        <w:gridCol w:w="889"/>
        <w:gridCol w:w="3642"/>
        <w:gridCol w:w="2694"/>
        <w:gridCol w:w="2403"/>
      </w:tblGrid>
      <w:tr w:rsidR="00FC049D" w:rsidRPr="00E80EC6" w14:paraId="38E41092" w14:textId="77777777" w:rsidTr="00867BE4">
        <w:tc>
          <w:tcPr>
            <w:tcW w:w="889" w:type="dxa"/>
            <w:shd w:val="clear" w:color="auto" w:fill="D9D9D9" w:themeFill="background1" w:themeFillShade="D9"/>
          </w:tcPr>
          <w:p w14:paraId="4CB16471" w14:textId="77777777" w:rsidR="00FC049D" w:rsidRPr="00E80EC6" w:rsidRDefault="00FC049D" w:rsidP="00867BE4">
            <w:pPr>
              <w:pStyle w:val="TableHeader"/>
            </w:pPr>
            <w:r w:rsidRPr="00E80EC6">
              <w:t>Date(s)</w:t>
            </w:r>
          </w:p>
        </w:tc>
        <w:tc>
          <w:tcPr>
            <w:tcW w:w="3642" w:type="dxa"/>
            <w:shd w:val="clear" w:color="auto" w:fill="D9D9D9" w:themeFill="background1" w:themeFillShade="D9"/>
          </w:tcPr>
          <w:p w14:paraId="4C67304C" w14:textId="77777777" w:rsidR="00FC049D" w:rsidRPr="00E80EC6" w:rsidRDefault="00FC049D" w:rsidP="00867BE4">
            <w:pPr>
              <w:pStyle w:val="TableHeader"/>
            </w:pPr>
            <w:r w:rsidRPr="00E80EC6">
              <w:t xml:space="preserve">Work undertaken </w:t>
            </w:r>
            <w:r w:rsidRPr="00E80EC6">
              <w:rPr>
                <w:rStyle w:val="BodyText2Char"/>
                <w:color w:val="1C3250"/>
              </w:rPr>
              <w:t>(describe nature of work undertaken, and intent)</w:t>
            </w:r>
          </w:p>
        </w:tc>
        <w:tc>
          <w:tcPr>
            <w:tcW w:w="2694" w:type="dxa"/>
            <w:shd w:val="clear" w:color="auto" w:fill="D9D9D9" w:themeFill="background1" w:themeFillShade="D9"/>
          </w:tcPr>
          <w:p w14:paraId="2DB4A702" w14:textId="77777777" w:rsidR="00FC049D" w:rsidRPr="00E80EC6" w:rsidRDefault="00FC049D" w:rsidP="00867BE4">
            <w:pPr>
              <w:pStyle w:val="TableHeader"/>
            </w:pPr>
            <w:r w:rsidRPr="00E80EC6">
              <w:t xml:space="preserve">Undertaken by </w:t>
            </w:r>
            <w:r w:rsidRPr="00E80EC6">
              <w:rPr>
                <w:rStyle w:val="BodyText2Char"/>
                <w:color w:val="1C3250"/>
              </w:rPr>
              <w:t>(name/org)</w:t>
            </w:r>
          </w:p>
        </w:tc>
        <w:tc>
          <w:tcPr>
            <w:tcW w:w="2403" w:type="dxa"/>
            <w:shd w:val="clear" w:color="auto" w:fill="D9D9D9" w:themeFill="background1" w:themeFillShade="D9"/>
          </w:tcPr>
          <w:p w14:paraId="0677B193" w14:textId="77777777" w:rsidR="00FC049D" w:rsidRPr="00E80EC6" w:rsidRDefault="00FC049D" w:rsidP="00867BE4">
            <w:pPr>
              <w:pStyle w:val="TableHeader"/>
            </w:pPr>
            <w:r w:rsidRPr="00E80EC6">
              <w:t xml:space="preserve">Efficacy of work </w:t>
            </w:r>
            <w:r w:rsidRPr="00E80EC6">
              <w:rPr>
                <w:rStyle w:val="BodyText2Char"/>
                <w:color w:val="1C3250"/>
              </w:rPr>
              <w:t>(describe limitations)</w:t>
            </w:r>
          </w:p>
        </w:tc>
      </w:tr>
      <w:tr w:rsidR="00FC049D" w:rsidRPr="00E80EC6" w14:paraId="4884CD74" w14:textId="77777777" w:rsidTr="00867BE4">
        <w:tc>
          <w:tcPr>
            <w:tcW w:w="889" w:type="dxa"/>
          </w:tcPr>
          <w:p w14:paraId="205C8569" w14:textId="77777777" w:rsidR="00FC049D" w:rsidRPr="00E80EC6" w:rsidRDefault="00FC049D" w:rsidP="00867BE4">
            <w:pPr>
              <w:pStyle w:val="BodyText2"/>
              <w:rPr>
                <w:color w:val="1C3250"/>
              </w:rPr>
            </w:pPr>
          </w:p>
        </w:tc>
        <w:tc>
          <w:tcPr>
            <w:tcW w:w="3642" w:type="dxa"/>
          </w:tcPr>
          <w:p w14:paraId="1876D4DB" w14:textId="77777777" w:rsidR="00FC049D" w:rsidRPr="00E80EC6" w:rsidRDefault="00FC049D" w:rsidP="00867BE4">
            <w:pPr>
              <w:pStyle w:val="BodyText2"/>
              <w:rPr>
                <w:color w:val="1C3250"/>
              </w:rPr>
            </w:pPr>
          </w:p>
        </w:tc>
        <w:tc>
          <w:tcPr>
            <w:tcW w:w="2694" w:type="dxa"/>
          </w:tcPr>
          <w:p w14:paraId="21D08285" w14:textId="77777777" w:rsidR="00FC049D" w:rsidRPr="00E80EC6" w:rsidRDefault="00FC049D" w:rsidP="00867BE4">
            <w:pPr>
              <w:pStyle w:val="BodyText2"/>
              <w:rPr>
                <w:color w:val="1C3250"/>
              </w:rPr>
            </w:pPr>
          </w:p>
        </w:tc>
        <w:tc>
          <w:tcPr>
            <w:tcW w:w="2403" w:type="dxa"/>
          </w:tcPr>
          <w:p w14:paraId="572BDB31" w14:textId="77777777" w:rsidR="00FC049D" w:rsidRPr="00E80EC6" w:rsidRDefault="00FC049D" w:rsidP="00867BE4">
            <w:pPr>
              <w:pStyle w:val="BodyText2"/>
              <w:rPr>
                <w:color w:val="1C3250"/>
              </w:rPr>
            </w:pPr>
          </w:p>
        </w:tc>
      </w:tr>
      <w:tr w:rsidR="00FC049D" w:rsidRPr="00E80EC6" w14:paraId="6D816DD5" w14:textId="77777777" w:rsidTr="00867BE4">
        <w:tc>
          <w:tcPr>
            <w:tcW w:w="889" w:type="dxa"/>
          </w:tcPr>
          <w:p w14:paraId="29CAAF23" w14:textId="77777777" w:rsidR="00FC049D" w:rsidRPr="00E80EC6" w:rsidRDefault="00FC049D" w:rsidP="00867BE4">
            <w:pPr>
              <w:pStyle w:val="BodyText2"/>
              <w:rPr>
                <w:color w:val="1C3250"/>
              </w:rPr>
            </w:pPr>
          </w:p>
        </w:tc>
        <w:tc>
          <w:tcPr>
            <w:tcW w:w="3642" w:type="dxa"/>
          </w:tcPr>
          <w:p w14:paraId="5FAD9CF1" w14:textId="77777777" w:rsidR="00FC049D" w:rsidRPr="00E80EC6" w:rsidRDefault="00FC049D" w:rsidP="00867BE4">
            <w:pPr>
              <w:pStyle w:val="BodyText2"/>
              <w:rPr>
                <w:color w:val="1C3250"/>
              </w:rPr>
            </w:pPr>
          </w:p>
        </w:tc>
        <w:tc>
          <w:tcPr>
            <w:tcW w:w="2694" w:type="dxa"/>
          </w:tcPr>
          <w:p w14:paraId="226AB17A" w14:textId="77777777" w:rsidR="00FC049D" w:rsidRPr="00E80EC6" w:rsidRDefault="00FC049D" w:rsidP="00867BE4">
            <w:pPr>
              <w:pStyle w:val="BodyText2"/>
              <w:rPr>
                <w:color w:val="1C3250"/>
              </w:rPr>
            </w:pPr>
          </w:p>
        </w:tc>
        <w:tc>
          <w:tcPr>
            <w:tcW w:w="2403" w:type="dxa"/>
          </w:tcPr>
          <w:p w14:paraId="72276CAF" w14:textId="77777777" w:rsidR="00FC049D" w:rsidRPr="00E80EC6" w:rsidRDefault="00FC049D" w:rsidP="00867BE4">
            <w:pPr>
              <w:pStyle w:val="BodyText2"/>
              <w:rPr>
                <w:color w:val="1C3250"/>
              </w:rPr>
            </w:pPr>
          </w:p>
        </w:tc>
      </w:tr>
    </w:tbl>
    <w:p w14:paraId="195F72C0" w14:textId="77777777" w:rsidR="00FC049D" w:rsidRPr="0058092D" w:rsidRDefault="00FC049D" w:rsidP="00FC049D"/>
    <w:p w14:paraId="7DC1F8A7" w14:textId="77777777" w:rsidR="00FC049D" w:rsidRPr="0058092D" w:rsidRDefault="00FC049D" w:rsidP="00FC049D">
      <w:r w:rsidRPr="0058092D">
        <w:t>The following permanent repairs have been undertaken:</w:t>
      </w:r>
    </w:p>
    <w:tbl>
      <w:tblPr>
        <w:tblStyle w:val="TableGrid"/>
        <w:tblW w:w="0" w:type="auto"/>
        <w:tblLook w:val="04A0" w:firstRow="1" w:lastRow="0" w:firstColumn="1" w:lastColumn="0" w:noHBand="0" w:noVBand="1"/>
      </w:tblPr>
      <w:tblGrid>
        <w:gridCol w:w="889"/>
        <w:gridCol w:w="3642"/>
        <w:gridCol w:w="2694"/>
        <w:gridCol w:w="2403"/>
      </w:tblGrid>
      <w:tr w:rsidR="00FC049D" w:rsidRPr="0058092D" w14:paraId="3A64A905" w14:textId="77777777" w:rsidTr="00867BE4">
        <w:tc>
          <w:tcPr>
            <w:tcW w:w="889" w:type="dxa"/>
            <w:shd w:val="clear" w:color="auto" w:fill="D9D9D9" w:themeFill="background1" w:themeFillShade="D9"/>
          </w:tcPr>
          <w:p w14:paraId="156D14C2" w14:textId="77777777" w:rsidR="00FC049D" w:rsidRPr="0058092D" w:rsidRDefault="00FC049D" w:rsidP="00867BE4">
            <w:pPr>
              <w:pStyle w:val="TableHeader"/>
            </w:pPr>
            <w:r w:rsidRPr="0058092D">
              <w:t>Date(s)</w:t>
            </w:r>
          </w:p>
        </w:tc>
        <w:tc>
          <w:tcPr>
            <w:tcW w:w="3642" w:type="dxa"/>
            <w:shd w:val="clear" w:color="auto" w:fill="D9D9D9" w:themeFill="background1" w:themeFillShade="D9"/>
          </w:tcPr>
          <w:p w14:paraId="14C21425" w14:textId="77777777" w:rsidR="00FC049D" w:rsidRPr="0058092D" w:rsidRDefault="00FC049D" w:rsidP="00867BE4">
            <w:pPr>
              <w:pStyle w:val="TableHeader"/>
            </w:pPr>
            <w:r w:rsidRPr="0058092D">
              <w:t xml:space="preserve">Work undertaken </w:t>
            </w:r>
            <w:r w:rsidRPr="002716E3">
              <w:rPr>
                <w:rStyle w:val="BodyText2Char"/>
              </w:rPr>
              <w:t>(describe nature of work undertaken, and intent)</w:t>
            </w:r>
          </w:p>
        </w:tc>
        <w:tc>
          <w:tcPr>
            <w:tcW w:w="2694" w:type="dxa"/>
            <w:shd w:val="clear" w:color="auto" w:fill="D9D9D9" w:themeFill="background1" w:themeFillShade="D9"/>
          </w:tcPr>
          <w:p w14:paraId="748B95B9" w14:textId="77777777" w:rsidR="00FC049D" w:rsidRPr="0058092D" w:rsidRDefault="00FC049D" w:rsidP="00867BE4">
            <w:pPr>
              <w:pStyle w:val="TableHeader"/>
            </w:pPr>
            <w:r w:rsidRPr="0058092D">
              <w:t xml:space="preserve">Undertaken by </w:t>
            </w:r>
            <w:r w:rsidRPr="002716E3">
              <w:rPr>
                <w:rStyle w:val="BodyText2Char"/>
              </w:rPr>
              <w:t>(name/org)</w:t>
            </w:r>
          </w:p>
        </w:tc>
        <w:tc>
          <w:tcPr>
            <w:tcW w:w="2403" w:type="dxa"/>
            <w:shd w:val="clear" w:color="auto" w:fill="D9D9D9" w:themeFill="background1" w:themeFillShade="D9"/>
          </w:tcPr>
          <w:p w14:paraId="29FBC295" w14:textId="77777777" w:rsidR="00FC049D" w:rsidRPr="0058092D" w:rsidRDefault="00FC049D" w:rsidP="00867BE4">
            <w:pPr>
              <w:pStyle w:val="TableHeader"/>
            </w:pPr>
            <w:r w:rsidRPr="0058092D">
              <w:t xml:space="preserve">Efficacy of work </w:t>
            </w:r>
            <w:r w:rsidRPr="002716E3">
              <w:rPr>
                <w:rStyle w:val="BodyText2Char"/>
              </w:rPr>
              <w:t>(describe limitations)</w:t>
            </w:r>
          </w:p>
        </w:tc>
      </w:tr>
      <w:tr w:rsidR="00FC049D" w:rsidRPr="0058092D" w14:paraId="700D3E49" w14:textId="77777777" w:rsidTr="00867BE4">
        <w:tc>
          <w:tcPr>
            <w:tcW w:w="889" w:type="dxa"/>
          </w:tcPr>
          <w:p w14:paraId="42B4E4F5" w14:textId="77777777" w:rsidR="00FC049D" w:rsidRPr="0058092D" w:rsidRDefault="00FC049D" w:rsidP="00867BE4">
            <w:pPr>
              <w:pStyle w:val="BodyText2"/>
            </w:pPr>
          </w:p>
        </w:tc>
        <w:tc>
          <w:tcPr>
            <w:tcW w:w="3642" w:type="dxa"/>
          </w:tcPr>
          <w:p w14:paraId="30C05110" w14:textId="77777777" w:rsidR="00FC049D" w:rsidRPr="0058092D" w:rsidRDefault="00FC049D" w:rsidP="00867BE4">
            <w:pPr>
              <w:pStyle w:val="BodyText2"/>
            </w:pPr>
          </w:p>
        </w:tc>
        <w:tc>
          <w:tcPr>
            <w:tcW w:w="2694" w:type="dxa"/>
          </w:tcPr>
          <w:p w14:paraId="5CF2A648" w14:textId="77777777" w:rsidR="00FC049D" w:rsidRPr="0058092D" w:rsidRDefault="00FC049D" w:rsidP="00867BE4">
            <w:pPr>
              <w:pStyle w:val="BodyText2"/>
            </w:pPr>
          </w:p>
        </w:tc>
        <w:tc>
          <w:tcPr>
            <w:tcW w:w="2403" w:type="dxa"/>
          </w:tcPr>
          <w:p w14:paraId="63E1FF55" w14:textId="77777777" w:rsidR="00FC049D" w:rsidRPr="0058092D" w:rsidRDefault="00FC049D" w:rsidP="00867BE4">
            <w:pPr>
              <w:pStyle w:val="BodyText2"/>
            </w:pPr>
          </w:p>
        </w:tc>
      </w:tr>
      <w:tr w:rsidR="00FC049D" w:rsidRPr="0058092D" w14:paraId="06B7DCDA" w14:textId="77777777" w:rsidTr="00867BE4">
        <w:tc>
          <w:tcPr>
            <w:tcW w:w="889" w:type="dxa"/>
          </w:tcPr>
          <w:p w14:paraId="471B71A0" w14:textId="77777777" w:rsidR="00FC049D" w:rsidRPr="0058092D" w:rsidRDefault="00FC049D" w:rsidP="00867BE4">
            <w:pPr>
              <w:pStyle w:val="BodyText2"/>
            </w:pPr>
          </w:p>
        </w:tc>
        <w:tc>
          <w:tcPr>
            <w:tcW w:w="3642" w:type="dxa"/>
          </w:tcPr>
          <w:p w14:paraId="02E2F1C1" w14:textId="77777777" w:rsidR="00FC049D" w:rsidRPr="0058092D" w:rsidRDefault="00FC049D" w:rsidP="00867BE4">
            <w:pPr>
              <w:pStyle w:val="BodyText2"/>
            </w:pPr>
          </w:p>
        </w:tc>
        <w:tc>
          <w:tcPr>
            <w:tcW w:w="2694" w:type="dxa"/>
          </w:tcPr>
          <w:p w14:paraId="5761186F" w14:textId="77777777" w:rsidR="00FC049D" w:rsidRPr="0058092D" w:rsidRDefault="00FC049D" w:rsidP="00867BE4">
            <w:pPr>
              <w:pStyle w:val="BodyText2"/>
            </w:pPr>
          </w:p>
        </w:tc>
        <w:tc>
          <w:tcPr>
            <w:tcW w:w="2403" w:type="dxa"/>
          </w:tcPr>
          <w:p w14:paraId="42F33152" w14:textId="77777777" w:rsidR="00FC049D" w:rsidRPr="0058092D" w:rsidRDefault="00FC049D" w:rsidP="00867BE4">
            <w:pPr>
              <w:pStyle w:val="BodyText2"/>
            </w:pPr>
          </w:p>
        </w:tc>
      </w:tr>
    </w:tbl>
    <w:p w14:paraId="56A0444D" w14:textId="77777777" w:rsidR="00FC049D" w:rsidRPr="0058092D" w:rsidRDefault="00FC049D" w:rsidP="00FC049D"/>
    <w:p w14:paraId="5D692526" w14:textId="77777777" w:rsidR="00FC049D" w:rsidRPr="0058092D" w:rsidRDefault="00FC049D" w:rsidP="00FC049D">
      <w:pPr>
        <w:pStyle w:val="Heading1"/>
      </w:pPr>
      <w:bookmarkStart w:id="5" w:name="_Toc143094025"/>
      <w:r w:rsidRPr="0058092D">
        <w:t xml:space="preserve">Land stability </w:t>
      </w:r>
      <w:r w:rsidRPr="00FC049D">
        <w:t>assessment</w:t>
      </w:r>
      <w:bookmarkEnd w:id="5"/>
    </w:p>
    <w:p w14:paraId="25C30137" w14:textId="77777777" w:rsidR="00FC049D" w:rsidRPr="0058092D" w:rsidRDefault="00FC049D" w:rsidP="00FC049D">
      <w:pPr>
        <w:pStyle w:val="Heading2"/>
      </w:pPr>
      <w:r w:rsidRPr="0058092D">
        <w:t xml:space="preserve">Engineering </w:t>
      </w:r>
      <w:r w:rsidRPr="00FC049D">
        <w:t>geological</w:t>
      </w:r>
      <w:r w:rsidRPr="0058092D">
        <w:t xml:space="preserve"> model</w:t>
      </w:r>
    </w:p>
    <w:p w14:paraId="45126FB9" w14:textId="77777777" w:rsidR="00FC049D" w:rsidRPr="0058092D" w:rsidRDefault="00FC049D" w:rsidP="00FC049D">
      <w:r w:rsidRPr="0058092D">
        <w:t xml:space="preserve">The engineering geological model is presented in </w:t>
      </w:r>
      <w:r w:rsidRPr="0058092D">
        <w:fldChar w:fldCharType="begin"/>
      </w:r>
      <w:r w:rsidRPr="0058092D">
        <w:instrText xml:space="preserve"> REF _Ref142057466 \h </w:instrText>
      </w:r>
      <w:r w:rsidRPr="0058092D">
        <w:fldChar w:fldCharType="separate"/>
      </w:r>
      <w:r w:rsidRPr="0058092D">
        <w:t>APPENDIX C: Engineering Geological Model</w:t>
      </w:r>
      <w:r w:rsidRPr="0058092D">
        <w:fldChar w:fldCharType="end"/>
      </w:r>
      <w:r w:rsidRPr="0058092D">
        <w:t>. This is presented as:</w:t>
      </w:r>
    </w:p>
    <w:p w14:paraId="6F54F6C1" w14:textId="77777777" w:rsidR="00FC049D" w:rsidRPr="002716E3" w:rsidRDefault="00FC049D" w:rsidP="00FC049D">
      <w:pPr>
        <w:pStyle w:val="ListBullet"/>
        <w:ind w:left="851" w:hanging="360"/>
        <w:rPr>
          <w:i/>
          <w:iCs/>
        </w:rPr>
      </w:pPr>
      <w:r w:rsidRPr="0058092D">
        <w:t xml:space="preserve">A </w:t>
      </w:r>
      <w:r w:rsidRPr="002716E3">
        <w:t xml:space="preserve">plan </w:t>
      </w:r>
      <w:r w:rsidRPr="002716E3">
        <w:rPr>
          <w:i/>
          <w:iCs/>
        </w:rPr>
        <w:t>[amend this list as appropriate]</w:t>
      </w:r>
    </w:p>
    <w:p w14:paraId="298B2F31" w14:textId="77777777" w:rsidR="00FC049D" w:rsidRPr="002716E3" w:rsidRDefault="00FC049D" w:rsidP="00FC049D">
      <w:pPr>
        <w:pStyle w:val="ListBullet"/>
        <w:ind w:left="851" w:hanging="360"/>
      </w:pPr>
      <w:r w:rsidRPr="002716E3">
        <w:t>A cross section through the most critical slope</w:t>
      </w:r>
    </w:p>
    <w:p w14:paraId="5B9E45FD" w14:textId="77777777" w:rsidR="00FC049D" w:rsidRPr="0058092D" w:rsidRDefault="00FC049D" w:rsidP="00FC049D">
      <w:pPr>
        <w:pStyle w:val="ListBullet"/>
        <w:ind w:left="851" w:hanging="360"/>
      </w:pPr>
      <w:r w:rsidRPr="002716E3">
        <w:t>Other</w:t>
      </w:r>
    </w:p>
    <w:p w14:paraId="61EFD6EC" w14:textId="77777777" w:rsidR="00FC049D" w:rsidRPr="0058092D" w:rsidRDefault="00FC049D" w:rsidP="00FC049D">
      <w:r w:rsidRPr="0058092D">
        <w:t>Key risks identified relating to the accuracy of the engineering geological model are:</w:t>
      </w:r>
    </w:p>
    <w:tbl>
      <w:tblPr>
        <w:tblStyle w:val="TableGrid"/>
        <w:tblW w:w="0" w:type="auto"/>
        <w:tblLook w:val="04A0" w:firstRow="1" w:lastRow="0" w:firstColumn="1" w:lastColumn="0" w:noHBand="0" w:noVBand="1"/>
      </w:tblPr>
      <w:tblGrid>
        <w:gridCol w:w="632"/>
        <w:gridCol w:w="3940"/>
        <w:gridCol w:w="5056"/>
      </w:tblGrid>
      <w:tr w:rsidR="00FC049D" w:rsidRPr="0058092D" w14:paraId="4BF2A526" w14:textId="77777777" w:rsidTr="00867BE4">
        <w:tc>
          <w:tcPr>
            <w:tcW w:w="562" w:type="dxa"/>
            <w:shd w:val="clear" w:color="auto" w:fill="D9D9D9" w:themeFill="background1" w:themeFillShade="D9"/>
          </w:tcPr>
          <w:p w14:paraId="4914F7AC" w14:textId="77777777" w:rsidR="00FC049D" w:rsidRPr="0058092D" w:rsidRDefault="00FC049D" w:rsidP="00867BE4">
            <w:pPr>
              <w:pStyle w:val="TableHeader"/>
            </w:pPr>
            <w:r w:rsidRPr="0058092D">
              <w:t>Risk No</w:t>
            </w:r>
          </w:p>
        </w:tc>
        <w:tc>
          <w:tcPr>
            <w:tcW w:w="3969" w:type="dxa"/>
            <w:shd w:val="clear" w:color="auto" w:fill="D9D9D9" w:themeFill="background1" w:themeFillShade="D9"/>
          </w:tcPr>
          <w:p w14:paraId="446E5674" w14:textId="77777777" w:rsidR="00FC049D" w:rsidRPr="0058092D" w:rsidRDefault="00FC049D" w:rsidP="00867BE4">
            <w:pPr>
              <w:pStyle w:val="TableHeader"/>
            </w:pPr>
            <w:r w:rsidRPr="0058092D">
              <w:t>Description of risk / uncertainty</w:t>
            </w:r>
          </w:p>
        </w:tc>
        <w:tc>
          <w:tcPr>
            <w:tcW w:w="5097" w:type="dxa"/>
            <w:shd w:val="clear" w:color="auto" w:fill="D9D9D9" w:themeFill="background1" w:themeFillShade="D9"/>
          </w:tcPr>
          <w:p w14:paraId="57F7793B" w14:textId="77777777" w:rsidR="00FC049D" w:rsidRPr="0058092D" w:rsidRDefault="00FC049D" w:rsidP="00867BE4">
            <w:pPr>
              <w:pStyle w:val="TableHeader"/>
            </w:pPr>
            <w:r w:rsidRPr="0058092D">
              <w:t>Implications on findings</w:t>
            </w:r>
          </w:p>
        </w:tc>
      </w:tr>
      <w:tr w:rsidR="00FC049D" w:rsidRPr="0058092D" w14:paraId="5AA7994F" w14:textId="77777777" w:rsidTr="00867BE4">
        <w:tc>
          <w:tcPr>
            <w:tcW w:w="562" w:type="dxa"/>
          </w:tcPr>
          <w:p w14:paraId="36B67F0B" w14:textId="77777777" w:rsidR="00FC049D" w:rsidRPr="0058092D" w:rsidRDefault="00FC049D" w:rsidP="00867BE4">
            <w:pPr>
              <w:pStyle w:val="TableHeader"/>
            </w:pPr>
            <w:r>
              <w:t>R</w:t>
            </w:r>
            <w:r w:rsidRPr="0058092D">
              <w:t>1</w:t>
            </w:r>
          </w:p>
        </w:tc>
        <w:tc>
          <w:tcPr>
            <w:tcW w:w="3969" w:type="dxa"/>
          </w:tcPr>
          <w:p w14:paraId="1234937A" w14:textId="77777777" w:rsidR="00FC049D" w:rsidRPr="0058092D" w:rsidRDefault="00FC049D" w:rsidP="00867BE4">
            <w:pPr>
              <w:pStyle w:val="BodyText2"/>
            </w:pPr>
          </w:p>
        </w:tc>
        <w:tc>
          <w:tcPr>
            <w:tcW w:w="5097" w:type="dxa"/>
          </w:tcPr>
          <w:p w14:paraId="060A77EE" w14:textId="77777777" w:rsidR="00FC049D" w:rsidRPr="0058092D" w:rsidRDefault="00FC049D" w:rsidP="00867BE4">
            <w:pPr>
              <w:pStyle w:val="BodyText2"/>
            </w:pPr>
          </w:p>
        </w:tc>
      </w:tr>
      <w:tr w:rsidR="00FC049D" w:rsidRPr="0058092D" w14:paraId="48D4EF7B" w14:textId="77777777" w:rsidTr="00867BE4">
        <w:tc>
          <w:tcPr>
            <w:tcW w:w="562" w:type="dxa"/>
          </w:tcPr>
          <w:p w14:paraId="6AB16036" w14:textId="77777777" w:rsidR="00FC049D" w:rsidRPr="0058092D" w:rsidRDefault="00FC049D" w:rsidP="00867BE4">
            <w:pPr>
              <w:pStyle w:val="TableHeader"/>
            </w:pPr>
            <w:r>
              <w:t>R</w:t>
            </w:r>
            <w:r w:rsidRPr="0058092D">
              <w:t>2</w:t>
            </w:r>
          </w:p>
        </w:tc>
        <w:tc>
          <w:tcPr>
            <w:tcW w:w="3969" w:type="dxa"/>
          </w:tcPr>
          <w:p w14:paraId="31C4E2C4" w14:textId="77777777" w:rsidR="00FC049D" w:rsidRPr="002716E3" w:rsidRDefault="00FC049D" w:rsidP="00867BE4">
            <w:pPr>
              <w:pStyle w:val="BodyText2"/>
            </w:pPr>
          </w:p>
        </w:tc>
        <w:tc>
          <w:tcPr>
            <w:tcW w:w="5097" w:type="dxa"/>
          </w:tcPr>
          <w:p w14:paraId="693C494D" w14:textId="77777777" w:rsidR="00FC049D" w:rsidRPr="0058092D" w:rsidRDefault="00FC049D" w:rsidP="00867BE4">
            <w:pPr>
              <w:pStyle w:val="BodyText2"/>
            </w:pPr>
          </w:p>
        </w:tc>
      </w:tr>
      <w:tr w:rsidR="00FC049D" w:rsidRPr="0058092D" w14:paraId="0FBCF05B" w14:textId="77777777" w:rsidTr="00867BE4">
        <w:tc>
          <w:tcPr>
            <w:tcW w:w="562" w:type="dxa"/>
          </w:tcPr>
          <w:p w14:paraId="2BF419BA" w14:textId="77777777" w:rsidR="00FC049D" w:rsidRDefault="00FC049D" w:rsidP="00867BE4">
            <w:pPr>
              <w:pStyle w:val="TableHeader"/>
            </w:pPr>
            <w:r>
              <w:t>…etc</w:t>
            </w:r>
          </w:p>
        </w:tc>
        <w:tc>
          <w:tcPr>
            <w:tcW w:w="3969" w:type="dxa"/>
          </w:tcPr>
          <w:p w14:paraId="4E8BB874" w14:textId="77777777" w:rsidR="00FC049D" w:rsidRPr="0058092D" w:rsidRDefault="00FC049D" w:rsidP="00867BE4">
            <w:pPr>
              <w:pStyle w:val="BodyText2"/>
            </w:pPr>
          </w:p>
        </w:tc>
        <w:tc>
          <w:tcPr>
            <w:tcW w:w="5097" w:type="dxa"/>
          </w:tcPr>
          <w:p w14:paraId="613029B5" w14:textId="77777777" w:rsidR="00FC049D" w:rsidRPr="0058092D" w:rsidRDefault="00FC049D" w:rsidP="00867BE4">
            <w:pPr>
              <w:pStyle w:val="BodyText2"/>
            </w:pPr>
          </w:p>
        </w:tc>
      </w:tr>
    </w:tbl>
    <w:p w14:paraId="5E5D803D" w14:textId="77777777" w:rsidR="00FC049D" w:rsidRPr="0058092D" w:rsidRDefault="00FC049D" w:rsidP="00FC049D"/>
    <w:p w14:paraId="440D924E" w14:textId="77777777" w:rsidR="00FC049D" w:rsidRPr="0058092D" w:rsidRDefault="00FC049D" w:rsidP="00FC049D">
      <w:pPr>
        <w:pStyle w:val="Heading2"/>
      </w:pPr>
      <w:r w:rsidRPr="0058092D">
        <w:lastRenderedPageBreak/>
        <w:t xml:space="preserve">Geotechnical parameters </w:t>
      </w:r>
      <w:r w:rsidRPr="00FC049D">
        <w:t>used</w:t>
      </w:r>
    </w:p>
    <w:p w14:paraId="57B294A0" w14:textId="77777777" w:rsidR="00FC049D" w:rsidRPr="008454ED" w:rsidRDefault="00FC049D" w:rsidP="00FC049D">
      <w:pPr>
        <w:rPr>
          <w:i/>
          <w:iCs/>
        </w:rPr>
      </w:pPr>
      <w:r w:rsidRPr="008454ED">
        <w:rPr>
          <w:i/>
          <w:iCs/>
        </w:rPr>
        <w:t>[If geotechnical parameters have been derived and used, present them in the table format below, or delete the table and enter “Not applicable”]</w:t>
      </w:r>
    </w:p>
    <w:tbl>
      <w:tblPr>
        <w:tblStyle w:val="TableGrid"/>
        <w:tblW w:w="0" w:type="auto"/>
        <w:tblLook w:val="04A0" w:firstRow="1" w:lastRow="0" w:firstColumn="1" w:lastColumn="0" w:noHBand="0" w:noVBand="1"/>
      </w:tblPr>
      <w:tblGrid>
        <w:gridCol w:w="1243"/>
        <w:gridCol w:w="1020"/>
        <w:gridCol w:w="1314"/>
        <w:gridCol w:w="6051"/>
      </w:tblGrid>
      <w:tr w:rsidR="00FC049D" w:rsidRPr="00ED40DC" w14:paraId="76C229FE" w14:textId="77777777" w:rsidTr="00867BE4">
        <w:tc>
          <w:tcPr>
            <w:tcW w:w="1243" w:type="dxa"/>
            <w:shd w:val="clear" w:color="auto" w:fill="D9D9D9" w:themeFill="background1" w:themeFillShade="D9"/>
          </w:tcPr>
          <w:p w14:paraId="78FC933E" w14:textId="77777777" w:rsidR="00FC049D" w:rsidRPr="00ED40DC" w:rsidRDefault="00FC049D" w:rsidP="00867BE4">
            <w:pPr>
              <w:pStyle w:val="TableHeader"/>
              <w:rPr>
                <w:b w:val="0"/>
                <w:bCs/>
              </w:rPr>
            </w:pPr>
            <w:r w:rsidRPr="00ED40DC">
              <w:rPr>
                <w:bCs/>
              </w:rPr>
              <w:t>Parameter</w:t>
            </w:r>
          </w:p>
        </w:tc>
        <w:tc>
          <w:tcPr>
            <w:tcW w:w="1020" w:type="dxa"/>
            <w:shd w:val="clear" w:color="auto" w:fill="D9D9D9" w:themeFill="background1" w:themeFillShade="D9"/>
          </w:tcPr>
          <w:p w14:paraId="0CA9988E" w14:textId="77777777" w:rsidR="00FC049D" w:rsidRPr="00ED40DC" w:rsidRDefault="00FC049D" w:rsidP="00867BE4">
            <w:pPr>
              <w:pStyle w:val="TableHeader"/>
              <w:rPr>
                <w:b w:val="0"/>
                <w:bCs/>
              </w:rPr>
            </w:pPr>
            <w:r w:rsidRPr="00ED40DC">
              <w:rPr>
                <w:bCs/>
              </w:rPr>
              <w:t>Best estimate Value</w:t>
            </w:r>
          </w:p>
        </w:tc>
        <w:tc>
          <w:tcPr>
            <w:tcW w:w="1314" w:type="dxa"/>
            <w:shd w:val="clear" w:color="auto" w:fill="D9D9D9" w:themeFill="background1" w:themeFillShade="D9"/>
          </w:tcPr>
          <w:p w14:paraId="614E29C5" w14:textId="77777777" w:rsidR="00FC049D" w:rsidRPr="00ED40DC" w:rsidRDefault="00FC049D" w:rsidP="00867BE4">
            <w:pPr>
              <w:pStyle w:val="TableHeader"/>
              <w:rPr>
                <w:b w:val="0"/>
                <w:bCs/>
              </w:rPr>
            </w:pPr>
            <w:r w:rsidRPr="00ED40DC">
              <w:rPr>
                <w:bCs/>
              </w:rPr>
              <w:t>Plausible range</w:t>
            </w:r>
          </w:p>
        </w:tc>
        <w:tc>
          <w:tcPr>
            <w:tcW w:w="6051" w:type="dxa"/>
            <w:shd w:val="clear" w:color="auto" w:fill="D9D9D9" w:themeFill="background1" w:themeFillShade="D9"/>
          </w:tcPr>
          <w:p w14:paraId="0EA54E86" w14:textId="77777777" w:rsidR="00FC049D" w:rsidRPr="00ED40DC" w:rsidRDefault="00FC049D" w:rsidP="00867BE4">
            <w:pPr>
              <w:pStyle w:val="TableHeader"/>
              <w:rPr>
                <w:b w:val="0"/>
                <w:bCs/>
              </w:rPr>
            </w:pPr>
            <w:r w:rsidRPr="00ED40DC">
              <w:rPr>
                <w:bCs/>
              </w:rPr>
              <w:t>Justification for selected values</w:t>
            </w:r>
          </w:p>
        </w:tc>
      </w:tr>
      <w:tr w:rsidR="00FC049D" w:rsidRPr="0058092D" w14:paraId="33848B41" w14:textId="77777777" w:rsidTr="00867BE4">
        <w:tc>
          <w:tcPr>
            <w:tcW w:w="1243" w:type="dxa"/>
            <w:shd w:val="clear" w:color="auto" w:fill="D9D9D9" w:themeFill="background1" w:themeFillShade="D9"/>
          </w:tcPr>
          <w:p w14:paraId="11D1E1C6" w14:textId="77777777" w:rsidR="00FC049D" w:rsidRPr="00ED40DC" w:rsidRDefault="00FC049D" w:rsidP="00867BE4">
            <w:pPr>
              <w:pStyle w:val="TableHeader"/>
              <w:spacing w:line="276" w:lineRule="auto"/>
              <w:rPr>
                <w:bCs/>
              </w:rPr>
            </w:pPr>
          </w:p>
        </w:tc>
        <w:tc>
          <w:tcPr>
            <w:tcW w:w="1020" w:type="dxa"/>
          </w:tcPr>
          <w:p w14:paraId="3BCF1D01" w14:textId="77777777" w:rsidR="00FC049D" w:rsidRPr="002716E3" w:rsidRDefault="00FC049D" w:rsidP="00867BE4">
            <w:pPr>
              <w:pStyle w:val="BodyText2"/>
            </w:pPr>
          </w:p>
        </w:tc>
        <w:tc>
          <w:tcPr>
            <w:tcW w:w="1314" w:type="dxa"/>
          </w:tcPr>
          <w:p w14:paraId="1398926C" w14:textId="77777777" w:rsidR="00FC049D" w:rsidRPr="002716E3" w:rsidRDefault="00FC049D" w:rsidP="00867BE4">
            <w:pPr>
              <w:pStyle w:val="BodyText2"/>
            </w:pPr>
          </w:p>
        </w:tc>
        <w:tc>
          <w:tcPr>
            <w:tcW w:w="6051" w:type="dxa"/>
          </w:tcPr>
          <w:p w14:paraId="5F35F1A7" w14:textId="77777777" w:rsidR="00FC049D" w:rsidRPr="002716E3" w:rsidRDefault="00FC049D" w:rsidP="00867BE4">
            <w:pPr>
              <w:pStyle w:val="BodyText2"/>
            </w:pPr>
          </w:p>
        </w:tc>
      </w:tr>
      <w:tr w:rsidR="00FC049D" w:rsidRPr="0058092D" w14:paraId="06529038" w14:textId="77777777" w:rsidTr="00867BE4">
        <w:tc>
          <w:tcPr>
            <w:tcW w:w="1243" w:type="dxa"/>
            <w:shd w:val="clear" w:color="auto" w:fill="D9D9D9" w:themeFill="background1" w:themeFillShade="D9"/>
          </w:tcPr>
          <w:p w14:paraId="7EDF128D" w14:textId="77777777" w:rsidR="00FC049D" w:rsidRPr="00ED40DC" w:rsidRDefault="00FC049D" w:rsidP="00867BE4">
            <w:pPr>
              <w:pStyle w:val="TableHeader"/>
              <w:spacing w:line="276" w:lineRule="auto"/>
              <w:rPr>
                <w:bCs/>
              </w:rPr>
            </w:pPr>
          </w:p>
        </w:tc>
        <w:tc>
          <w:tcPr>
            <w:tcW w:w="1020" w:type="dxa"/>
          </w:tcPr>
          <w:p w14:paraId="4ED7B889" w14:textId="77777777" w:rsidR="00FC049D" w:rsidRPr="002716E3" w:rsidRDefault="00FC049D" w:rsidP="00867BE4">
            <w:pPr>
              <w:pStyle w:val="BodyText2"/>
            </w:pPr>
          </w:p>
        </w:tc>
        <w:tc>
          <w:tcPr>
            <w:tcW w:w="1314" w:type="dxa"/>
          </w:tcPr>
          <w:p w14:paraId="44CF4FA3" w14:textId="77777777" w:rsidR="00FC049D" w:rsidRPr="002716E3" w:rsidRDefault="00FC049D" w:rsidP="00867BE4">
            <w:pPr>
              <w:pStyle w:val="BodyText2"/>
            </w:pPr>
          </w:p>
        </w:tc>
        <w:tc>
          <w:tcPr>
            <w:tcW w:w="6051" w:type="dxa"/>
          </w:tcPr>
          <w:p w14:paraId="602F0152" w14:textId="77777777" w:rsidR="00FC049D" w:rsidRPr="002716E3" w:rsidRDefault="00FC049D" w:rsidP="00867BE4">
            <w:pPr>
              <w:pStyle w:val="BodyText2"/>
            </w:pPr>
          </w:p>
        </w:tc>
      </w:tr>
      <w:tr w:rsidR="00FC049D" w:rsidRPr="0058092D" w14:paraId="6FB7A298" w14:textId="77777777" w:rsidTr="00867BE4">
        <w:tc>
          <w:tcPr>
            <w:tcW w:w="1243" w:type="dxa"/>
            <w:shd w:val="clear" w:color="auto" w:fill="D9D9D9" w:themeFill="background1" w:themeFillShade="D9"/>
          </w:tcPr>
          <w:p w14:paraId="28735743" w14:textId="77777777" w:rsidR="00FC049D" w:rsidRPr="00ED40DC" w:rsidRDefault="00FC049D" w:rsidP="00867BE4">
            <w:pPr>
              <w:pStyle w:val="TableHeader"/>
              <w:spacing w:line="276" w:lineRule="auto"/>
              <w:rPr>
                <w:bCs/>
              </w:rPr>
            </w:pPr>
          </w:p>
        </w:tc>
        <w:tc>
          <w:tcPr>
            <w:tcW w:w="1020" w:type="dxa"/>
          </w:tcPr>
          <w:p w14:paraId="6BE7718A" w14:textId="77777777" w:rsidR="00FC049D" w:rsidRPr="002716E3" w:rsidRDefault="00FC049D" w:rsidP="00867BE4">
            <w:pPr>
              <w:pStyle w:val="BodyText2"/>
            </w:pPr>
          </w:p>
        </w:tc>
        <w:tc>
          <w:tcPr>
            <w:tcW w:w="1314" w:type="dxa"/>
          </w:tcPr>
          <w:p w14:paraId="28FBB0EC" w14:textId="77777777" w:rsidR="00FC049D" w:rsidRPr="002716E3" w:rsidRDefault="00FC049D" w:rsidP="00867BE4">
            <w:pPr>
              <w:pStyle w:val="BodyText2"/>
            </w:pPr>
          </w:p>
        </w:tc>
        <w:tc>
          <w:tcPr>
            <w:tcW w:w="6051" w:type="dxa"/>
          </w:tcPr>
          <w:p w14:paraId="5ABF15E4" w14:textId="77777777" w:rsidR="00FC049D" w:rsidRPr="002716E3" w:rsidRDefault="00FC049D" w:rsidP="00867BE4">
            <w:pPr>
              <w:pStyle w:val="BodyText2"/>
            </w:pPr>
          </w:p>
        </w:tc>
      </w:tr>
      <w:tr w:rsidR="00FC049D" w:rsidRPr="0058092D" w14:paraId="0675EB3F" w14:textId="77777777" w:rsidTr="00867BE4">
        <w:tc>
          <w:tcPr>
            <w:tcW w:w="1243" w:type="dxa"/>
            <w:shd w:val="clear" w:color="auto" w:fill="D9D9D9" w:themeFill="background1" w:themeFillShade="D9"/>
          </w:tcPr>
          <w:p w14:paraId="72E58818" w14:textId="77777777" w:rsidR="00FC049D" w:rsidRPr="00ED40DC" w:rsidRDefault="00FC049D" w:rsidP="00867BE4">
            <w:pPr>
              <w:pStyle w:val="TableHeader"/>
              <w:spacing w:line="276" w:lineRule="auto"/>
              <w:rPr>
                <w:bCs/>
              </w:rPr>
            </w:pPr>
          </w:p>
        </w:tc>
        <w:tc>
          <w:tcPr>
            <w:tcW w:w="1020" w:type="dxa"/>
          </w:tcPr>
          <w:p w14:paraId="6AA2E9B1" w14:textId="77777777" w:rsidR="00FC049D" w:rsidRPr="002716E3" w:rsidRDefault="00FC049D" w:rsidP="00867BE4">
            <w:pPr>
              <w:pStyle w:val="BodyText2"/>
            </w:pPr>
          </w:p>
        </w:tc>
        <w:tc>
          <w:tcPr>
            <w:tcW w:w="1314" w:type="dxa"/>
          </w:tcPr>
          <w:p w14:paraId="06EC1793" w14:textId="77777777" w:rsidR="00FC049D" w:rsidRPr="002716E3" w:rsidRDefault="00FC049D" w:rsidP="00867BE4">
            <w:pPr>
              <w:pStyle w:val="BodyText2"/>
            </w:pPr>
          </w:p>
        </w:tc>
        <w:tc>
          <w:tcPr>
            <w:tcW w:w="6051" w:type="dxa"/>
          </w:tcPr>
          <w:p w14:paraId="2A5127F0" w14:textId="77777777" w:rsidR="00FC049D" w:rsidRPr="002716E3" w:rsidRDefault="00FC049D" w:rsidP="00867BE4">
            <w:pPr>
              <w:pStyle w:val="BodyText2"/>
            </w:pPr>
          </w:p>
        </w:tc>
      </w:tr>
      <w:tr w:rsidR="00FC049D" w:rsidRPr="0058092D" w14:paraId="26394A56" w14:textId="77777777" w:rsidTr="00867BE4">
        <w:tc>
          <w:tcPr>
            <w:tcW w:w="1243" w:type="dxa"/>
            <w:shd w:val="clear" w:color="auto" w:fill="D9D9D9" w:themeFill="background1" w:themeFillShade="D9"/>
          </w:tcPr>
          <w:p w14:paraId="74CE872E" w14:textId="77777777" w:rsidR="00FC049D" w:rsidRPr="00ED40DC" w:rsidRDefault="00FC049D" w:rsidP="00867BE4">
            <w:pPr>
              <w:pStyle w:val="TableHeader"/>
              <w:spacing w:line="276" w:lineRule="auto"/>
              <w:rPr>
                <w:bCs/>
              </w:rPr>
            </w:pPr>
          </w:p>
        </w:tc>
        <w:tc>
          <w:tcPr>
            <w:tcW w:w="1020" w:type="dxa"/>
          </w:tcPr>
          <w:p w14:paraId="3224F1DD" w14:textId="77777777" w:rsidR="00FC049D" w:rsidRPr="002716E3" w:rsidRDefault="00FC049D" w:rsidP="00867BE4">
            <w:pPr>
              <w:pStyle w:val="BodyText2"/>
            </w:pPr>
          </w:p>
        </w:tc>
        <w:tc>
          <w:tcPr>
            <w:tcW w:w="1314" w:type="dxa"/>
          </w:tcPr>
          <w:p w14:paraId="4E5F7264" w14:textId="77777777" w:rsidR="00FC049D" w:rsidRPr="002716E3" w:rsidRDefault="00FC049D" w:rsidP="00867BE4">
            <w:pPr>
              <w:pStyle w:val="BodyText2"/>
            </w:pPr>
          </w:p>
        </w:tc>
        <w:tc>
          <w:tcPr>
            <w:tcW w:w="6051" w:type="dxa"/>
          </w:tcPr>
          <w:p w14:paraId="3EB44EA1" w14:textId="77777777" w:rsidR="00FC049D" w:rsidRPr="002716E3" w:rsidRDefault="00FC049D" w:rsidP="00867BE4">
            <w:pPr>
              <w:pStyle w:val="BodyText2"/>
            </w:pPr>
          </w:p>
        </w:tc>
      </w:tr>
    </w:tbl>
    <w:p w14:paraId="7EE58288" w14:textId="77777777" w:rsidR="00FC049D" w:rsidRPr="0058092D" w:rsidRDefault="00FC049D" w:rsidP="00FC049D"/>
    <w:p w14:paraId="45CD8B93" w14:textId="77777777" w:rsidR="00FC049D" w:rsidRPr="0058092D" w:rsidRDefault="00FC049D" w:rsidP="00FC049D">
      <w:pPr>
        <w:pStyle w:val="Heading2"/>
      </w:pPr>
      <w:r w:rsidRPr="0058092D">
        <w:t xml:space="preserve">Qualitative Stability </w:t>
      </w:r>
      <w:r w:rsidRPr="00FC049D">
        <w:t>analysis</w:t>
      </w:r>
      <w:r w:rsidRPr="0058092D">
        <w:t xml:space="preserve"> </w:t>
      </w:r>
    </w:p>
    <w:p w14:paraId="79705D17" w14:textId="77777777" w:rsidR="00FC049D" w:rsidRPr="00ED40DC" w:rsidRDefault="00FC049D" w:rsidP="00FC049D">
      <w:pPr>
        <w:pStyle w:val="Heading3"/>
      </w:pPr>
      <w:r w:rsidRPr="00FC049D">
        <w:t>Methodology</w:t>
      </w:r>
      <w:r w:rsidRPr="00ED40DC">
        <w:t xml:space="preserve"> </w:t>
      </w:r>
    </w:p>
    <w:p w14:paraId="66B041A0" w14:textId="77777777" w:rsidR="00FC049D" w:rsidRPr="00ED40DC" w:rsidRDefault="00FC049D" w:rsidP="00FC049D">
      <w:pPr>
        <w:rPr>
          <w:i/>
          <w:iCs/>
        </w:rPr>
      </w:pPr>
      <w:r w:rsidRPr="00ED40DC">
        <w:rPr>
          <w:i/>
          <w:iCs/>
        </w:rPr>
        <w:t>[Describe methodology, e.g. mapping of landslides, identification of potential triggers]</w:t>
      </w:r>
    </w:p>
    <w:p w14:paraId="12D28426" w14:textId="77777777" w:rsidR="00FC049D" w:rsidRPr="0058092D" w:rsidRDefault="00FC049D" w:rsidP="00FC049D">
      <w:pPr>
        <w:pStyle w:val="Heading3"/>
      </w:pPr>
      <w:r w:rsidRPr="0058092D">
        <w:t xml:space="preserve">Results / </w:t>
      </w:r>
      <w:r w:rsidRPr="00FC049D">
        <w:t>findings</w:t>
      </w:r>
    </w:p>
    <w:p w14:paraId="3124644C" w14:textId="77777777" w:rsidR="00FC049D" w:rsidRPr="00ED40DC" w:rsidRDefault="00FC049D" w:rsidP="00FC049D">
      <w:pPr>
        <w:rPr>
          <w:i/>
          <w:iCs/>
        </w:rPr>
      </w:pPr>
      <w:r w:rsidRPr="00ED40DC">
        <w:rPr>
          <w:i/>
          <w:iCs/>
        </w:rPr>
        <w:t>[Describe in qualitative terms the relative stability of different parts of the site, and the implications for each residential property on the site or on adjacent sites]</w:t>
      </w:r>
    </w:p>
    <w:p w14:paraId="5C287DD1" w14:textId="77777777" w:rsidR="00FC049D" w:rsidRPr="0058092D" w:rsidRDefault="00FC049D" w:rsidP="00FC049D">
      <w:r w:rsidRPr="0058092D">
        <w:t>Slope stability hazards (including existing landslides and potentially unstable slopes) identified are:</w:t>
      </w:r>
    </w:p>
    <w:tbl>
      <w:tblPr>
        <w:tblStyle w:val="TableGrid"/>
        <w:tblW w:w="0" w:type="auto"/>
        <w:tblLook w:val="04A0" w:firstRow="1" w:lastRow="0" w:firstColumn="1" w:lastColumn="0" w:noHBand="0" w:noVBand="1"/>
      </w:tblPr>
      <w:tblGrid>
        <w:gridCol w:w="827"/>
        <w:gridCol w:w="5405"/>
        <w:gridCol w:w="3396"/>
      </w:tblGrid>
      <w:tr w:rsidR="00FC049D" w:rsidRPr="0058092D" w14:paraId="173BE7E9" w14:textId="77777777" w:rsidTr="00867BE4">
        <w:tc>
          <w:tcPr>
            <w:tcW w:w="827" w:type="dxa"/>
            <w:shd w:val="clear" w:color="auto" w:fill="D9D9D9" w:themeFill="background1" w:themeFillShade="D9"/>
          </w:tcPr>
          <w:p w14:paraId="186F9C56" w14:textId="77777777" w:rsidR="00FC049D" w:rsidRPr="0058092D" w:rsidRDefault="00FC049D" w:rsidP="00867BE4">
            <w:pPr>
              <w:pStyle w:val="TableHeader"/>
            </w:pPr>
            <w:r w:rsidRPr="0058092D">
              <w:t>Hazard No</w:t>
            </w:r>
          </w:p>
        </w:tc>
        <w:tc>
          <w:tcPr>
            <w:tcW w:w="5405" w:type="dxa"/>
            <w:shd w:val="clear" w:color="auto" w:fill="D9D9D9" w:themeFill="background1" w:themeFillShade="D9"/>
          </w:tcPr>
          <w:p w14:paraId="0CCD47D1" w14:textId="77777777" w:rsidR="00FC049D" w:rsidRPr="0058092D" w:rsidRDefault="00FC049D" w:rsidP="00867BE4">
            <w:pPr>
              <w:pStyle w:val="TableHeader"/>
            </w:pPr>
            <w:r w:rsidRPr="0058092D">
              <w:t>Brief description of slope stability hazard (inc. type, location, scale, potential failure mechanism)</w:t>
            </w:r>
          </w:p>
        </w:tc>
        <w:tc>
          <w:tcPr>
            <w:tcW w:w="3396" w:type="dxa"/>
            <w:shd w:val="clear" w:color="auto" w:fill="D9D9D9" w:themeFill="background1" w:themeFillShade="D9"/>
          </w:tcPr>
          <w:p w14:paraId="3A48D5B9" w14:textId="77777777" w:rsidR="00FC049D" w:rsidRPr="0058092D" w:rsidRDefault="00FC049D" w:rsidP="00867BE4">
            <w:pPr>
              <w:pStyle w:val="TableHeader"/>
            </w:pPr>
            <w:r w:rsidRPr="0058092D">
              <w:t>Likely instability triggers for this hazard</w:t>
            </w:r>
          </w:p>
        </w:tc>
      </w:tr>
      <w:tr w:rsidR="00FC049D" w:rsidRPr="0058092D" w14:paraId="2D31F697" w14:textId="77777777" w:rsidTr="00867BE4">
        <w:tc>
          <w:tcPr>
            <w:tcW w:w="827" w:type="dxa"/>
            <w:shd w:val="clear" w:color="auto" w:fill="D9D9D9" w:themeFill="background1" w:themeFillShade="D9"/>
          </w:tcPr>
          <w:p w14:paraId="703C96FB" w14:textId="77777777" w:rsidR="00FC049D" w:rsidRPr="0058092D" w:rsidRDefault="00FC049D" w:rsidP="00867BE4">
            <w:pPr>
              <w:pStyle w:val="TableHeader"/>
            </w:pPr>
            <w:r>
              <w:t>H</w:t>
            </w:r>
            <w:r w:rsidRPr="0058092D">
              <w:t>1</w:t>
            </w:r>
          </w:p>
        </w:tc>
        <w:tc>
          <w:tcPr>
            <w:tcW w:w="5405" w:type="dxa"/>
          </w:tcPr>
          <w:p w14:paraId="5F790402" w14:textId="77777777" w:rsidR="00FC049D" w:rsidRPr="00960CC3" w:rsidRDefault="00FC049D" w:rsidP="00867BE4">
            <w:pPr>
              <w:pStyle w:val="BodyText2"/>
            </w:pPr>
          </w:p>
        </w:tc>
        <w:tc>
          <w:tcPr>
            <w:tcW w:w="3396" w:type="dxa"/>
          </w:tcPr>
          <w:p w14:paraId="409B9F10" w14:textId="77777777" w:rsidR="00FC049D" w:rsidRPr="00960CC3" w:rsidRDefault="00FC049D" w:rsidP="00867BE4">
            <w:pPr>
              <w:pStyle w:val="BodyText2"/>
            </w:pPr>
          </w:p>
        </w:tc>
      </w:tr>
      <w:tr w:rsidR="00FC049D" w:rsidRPr="0058092D" w14:paraId="4A7237A1" w14:textId="77777777" w:rsidTr="00867BE4">
        <w:tc>
          <w:tcPr>
            <w:tcW w:w="827" w:type="dxa"/>
            <w:shd w:val="clear" w:color="auto" w:fill="D9D9D9" w:themeFill="background1" w:themeFillShade="D9"/>
          </w:tcPr>
          <w:p w14:paraId="70CDC729" w14:textId="77777777" w:rsidR="00FC049D" w:rsidRPr="0058092D" w:rsidRDefault="00FC049D" w:rsidP="00867BE4">
            <w:pPr>
              <w:pStyle w:val="TableHeader"/>
            </w:pPr>
            <w:r>
              <w:t>H</w:t>
            </w:r>
            <w:r w:rsidRPr="0058092D">
              <w:t>2</w:t>
            </w:r>
          </w:p>
        </w:tc>
        <w:tc>
          <w:tcPr>
            <w:tcW w:w="5405" w:type="dxa"/>
          </w:tcPr>
          <w:p w14:paraId="215E549A" w14:textId="77777777" w:rsidR="00FC049D" w:rsidRPr="00960CC3" w:rsidRDefault="00FC049D" w:rsidP="00867BE4">
            <w:pPr>
              <w:pStyle w:val="BodyText2"/>
            </w:pPr>
          </w:p>
        </w:tc>
        <w:tc>
          <w:tcPr>
            <w:tcW w:w="3396" w:type="dxa"/>
          </w:tcPr>
          <w:p w14:paraId="3AE05038" w14:textId="77777777" w:rsidR="00FC049D" w:rsidRPr="00960CC3" w:rsidRDefault="00FC049D" w:rsidP="00867BE4">
            <w:pPr>
              <w:pStyle w:val="BodyText2"/>
            </w:pPr>
          </w:p>
        </w:tc>
      </w:tr>
      <w:tr w:rsidR="00FC049D" w:rsidRPr="0058092D" w14:paraId="5F5DD200" w14:textId="77777777" w:rsidTr="00867BE4">
        <w:tc>
          <w:tcPr>
            <w:tcW w:w="827" w:type="dxa"/>
            <w:shd w:val="clear" w:color="auto" w:fill="D9D9D9" w:themeFill="background1" w:themeFillShade="D9"/>
          </w:tcPr>
          <w:p w14:paraId="1ACCF9AD" w14:textId="77777777" w:rsidR="00FC049D" w:rsidRDefault="00FC049D" w:rsidP="00867BE4">
            <w:pPr>
              <w:pStyle w:val="TableHeader"/>
            </w:pPr>
            <w:r>
              <w:t>…etc</w:t>
            </w:r>
          </w:p>
        </w:tc>
        <w:tc>
          <w:tcPr>
            <w:tcW w:w="5405" w:type="dxa"/>
          </w:tcPr>
          <w:p w14:paraId="449321B0" w14:textId="77777777" w:rsidR="00FC049D" w:rsidRPr="00960CC3" w:rsidRDefault="00FC049D" w:rsidP="00867BE4">
            <w:pPr>
              <w:pStyle w:val="BodyText2"/>
            </w:pPr>
          </w:p>
        </w:tc>
        <w:tc>
          <w:tcPr>
            <w:tcW w:w="3396" w:type="dxa"/>
          </w:tcPr>
          <w:p w14:paraId="5B802D7C" w14:textId="77777777" w:rsidR="00FC049D" w:rsidRPr="00960CC3" w:rsidRDefault="00FC049D" w:rsidP="00867BE4">
            <w:pPr>
              <w:pStyle w:val="BodyText2"/>
            </w:pPr>
          </w:p>
        </w:tc>
      </w:tr>
    </w:tbl>
    <w:p w14:paraId="2D4E2FAE" w14:textId="77777777" w:rsidR="00FC049D" w:rsidRPr="0058092D" w:rsidRDefault="00FC049D" w:rsidP="00FC049D"/>
    <w:p w14:paraId="2B87EC58" w14:textId="77777777" w:rsidR="00FC049D" w:rsidRPr="0058092D" w:rsidRDefault="00FC049D" w:rsidP="00FC049D">
      <w:r w:rsidRPr="0058092D">
        <w:t>Potentially vulnerable features (e.g. people, structures, assets) are:</w:t>
      </w:r>
    </w:p>
    <w:tbl>
      <w:tblPr>
        <w:tblStyle w:val="TableGrid"/>
        <w:tblW w:w="0" w:type="auto"/>
        <w:tblLook w:val="04A0" w:firstRow="1" w:lastRow="0" w:firstColumn="1" w:lastColumn="0" w:noHBand="0" w:noVBand="1"/>
      </w:tblPr>
      <w:tblGrid>
        <w:gridCol w:w="888"/>
        <w:gridCol w:w="2341"/>
        <w:gridCol w:w="1728"/>
        <w:gridCol w:w="4671"/>
      </w:tblGrid>
      <w:tr w:rsidR="00FC049D" w:rsidRPr="0058092D" w14:paraId="7F17B083" w14:textId="77777777" w:rsidTr="00867BE4">
        <w:tc>
          <w:tcPr>
            <w:tcW w:w="888" w:type="dxa"/>
            <w:shd w:val="clear" w:color="auto" w:fill="D9D9D9" w:themeFill="background1" w:themeFillShade="D9"/>
          </w:tcPr>
          <w:p w14:paraId="1882C669" w14:textId="77777777" w:rsidR="00FC049D" w:rsidRPr="0058092D" w:rsidRDefault="00FC049D" w:rsidP="00867BE4">
            <w:pPr>
              <w:pStyle w:val="TableHeader"/>
            </w:pPr>
            <w:r w:rsidRPr="0058092D">
              <w:t>Feature No</w:t>
            </w:r>
          </w:p>
        </w:tc>
        <w:tc>
          <w:tcPr>
            <w:tcW w:w="2341" w:type="dxa"/>
            <w:shd w:val="clear" w:color="auto" w:fill="D9D9D9" w:themeFill="background1" w:themeFillShade="D9"/>
          </w:tcPr>
          <w:p w14:paraId="6C0266D6" w14:textId="77777777" w:rsidR="00FC049D" w:rsidRPr="0058092D" w:rsidRDefault="00FC049D" w:rsidP="00867BE4">
            <w:pPr>
              <w:pStyle w:val="TableHeader"/>
            </w:pPr>
            <w:r w:rsidRPr="0058092D">
              <w:t>Feature type</w:t>
            </w:r>
          </w:p>
        </w:tc>
        <w:tc>
          <w:tcPr>
            <w:tcW w:w="1728" w:type="dxa"/>
            <w:shd w:val="clear" w:color="auto" w:fill="D9D9D9" w:themeFill="background1" w:themeFillShade="D9"/>
          </w:tcPr>
          <w:p w14:paraId="332FFE87" w14:textId="77777777" w:rsidR="00FC049D" w:rsidRPr="0058092D" w:rsidRDefault="00FC049D" w:rsidP="00867BE4">
            <w:pPr>
              <w:pStyle w:val="TableHeader"/>
            </w:pPr>
            <w:r w:rsidRPr="0058092D">
              <w:t>Hazard No (to which the feature may be vulnerable)</w:t>
            </w:r>
          </w:p>
        </w:tc>
        <w:tc>
          <w:tcPr>
            <w:tcW w:w="4671" w:type="dxa"/>
            <w:shd w:val="clear" w:color="auto" w:fill="D9D9D9" w:themeFill="background1" w:themeFillShade="D9"/>
          </w:tcPr>
          <w:p w14:paraId="53445257" w14:textId="77777777" w:rsidR="00FC049D" w:rsidRPr="0058092D" w:rsidRDefault="00FC049D" w:rsidP="00867BE4">
            <w:pPr>
              <w:pStyle w:val="TableHeader"/>
            </w:pPr>
            <w:r w:rsidRPr="0058092D">
              <w:t xml:space="preserve">Description of how the feature may be vulnerable to the hazard </w:t>
            </w:r>
            <w:r w:rsidRPr="0058092D">
              <w:rPr>
                <w:bCs/>
              </w:rPr>
              <w:t>(inc. distance from the hazard, potential consequences)</w:t>
            </w:r>
          </w:p>
        </w:tc>
      </w:tr>
      <w:tr w:rsidR="00FC049D" w:rsidRPr="0058092D" w14:paraId="5AD046E9" w14:textId="77777777" w:rsidTr="00867BE4">
        <w:tc>
          <w:tcPr>
            <w:tcW w:w="888" w:type="dxa"/>
          </w:tcPr>
          <w:p w14:paraId="4ADB9AC9" w14:textId="77777777" w:rsidR="00FC049D" w:rsidRPr="0058092D" w:rsidRDefault="00FC049D" w:rsidP="00867BE4">
            <w:pPr>
              <w:pStyle w:val="TableHeader"/>
            </w:pPr>
            <w:r>
              <w:t>F</w:t>
            </w:r>
            <w:r w:rsidRPr="0058092D">
              <w:t>1</w:t>
            </w:r>
          </w:p>
        </w:tc>
        <w:tc>
          <w:tcPr>
            <w:tcW w:w="2341" w:type="dxa"/>
          </w:tcPr>
          <w:p w14:paraId="65CDDAF9" w14:textId="77777777" w:rsidR="00FC049D" w:rsidRPr="0058092D" w:rsidRDefault="00FC049D" w:rsidP="00867BE4">
            <w:pPr>
              <w:pStyle w:val="BodyText2"/>
            </w:pPr>
          </w:p>
        </w:tc>
        <w:tc>
          <w:tcPr>
            <w:tcW w:w="1728" w:type="dxa"/>
          </w:tcPr>
          <w:p w14:paraId="25566703" w14:textId="77777777" w:rsidR="00FC049D" w:rsidRPr="0058092D" w:rsidRDefault="00FC049D" w:rsidP="00867BE4">
            <w:pPr>
              <w:pStyle w:val="BodyText2"/>
            </w:pPr>
          </w:p>
        </w:tc>
        <w:tc>
          <w:tcPr>
            <w:tcW w:w="4671" w:type="dxa"/>
          </w:tcPr>
          <w:p w14:paraId="7EBAAEC9" w14:textId="77777777" w:rsidR="00FC049D" w:rsidRPr="0058092D" w:rsidRDefault="00FC049D" w:rsidP="00867BE4">
            <w:pPr>
              <w:pStyle w:val="BodyText2"/>
            </w:pPr>
          </w:p>
        </w:tc>
      </w:tr>
      <w:tr w:rsidR="00FC049D" w:rsidRPr="0058092D" w14:paraId="53B543F1" w14:textId="77777777" w:rsidTr="00867BE4">
        <w:tc>
          <w:tcPr>
            <w:tcW w:w="888" w:type="dxa"/>
          </w:tcPr>
          <w:p w14:paraId="033D3616" w14:textId="77777777" w:rsidR="00FC049D" w:rsidRPr="0058092D" w:rsidRDefault="00FC049D" w:rsidP="00867BE4">
            <w:pPr>
              <w:pStyle w:val="TableHeader"/>
            </w:pPr>
            <w:r>
              <w:t>F</w:t>
            </w:r>
            <w:r w:rsidRPr="0058092D">
              <w:t>2</w:t>
            </w:r>
          </w:p>
        </w:tc>
        <w:tc>
          <w:tcPr>
            <w:tcW w:w="2341" w:type="dxa"/>
          </w:tcPr>
          <w:p w14:paraId="5E508A82" w14:textId="77777777" w:rsidR="00FC049D" w:rsidRPr="0058092D" w:rsidRDefault="00FC049D" w:rsidP="00867BE4">
            <w:pPr>
              <w:pStyle w:val="BodyText2"/>
            </w:pPr>
          </w:p>
        </w:tc>
        <w:tc>
          <w:tcPr>
            <w:tcW w:w="1728" w:type="dxa"/>
          </w:tcPr>
          <w:p w14:paraId="52DE96FD" w14:textId="77777777" w:rsidR="00FC049D" w:rsidRPr="0058092D" w:rsidRDefault="00FC049D" w:rsidP="00867BE4">
            <w:pPr>
              <w:pStyle w:val="BodyText2"/>
            </w:pPr>
          </w:p>
        </w:tc>
        <w:tc>
          <w:tcPr>
            <w:tcW w:w="4671" w:type="dxa"/>
          </w:tcPr>
          <w:p w14:paraId="405338C2" w14:textId="77777777" w:rsidR="00FC049D" w:rsidRPr="0058092D" w:rsidRDefault="00FC049D" w:rsidP="00867BE4">
            <w:pPr>
              <w:pStyle w:val="BodyText2"/>
            </w:pPr>
          </w:p>
        </w:tc>
      </w:tr>
      <w:tr w:rsidR="00FC049D" w:rsidRPr="0058092D" w14:paraId="10666177" w14:textId="77777777" w:rsidTr="00867BE4">
        <w:tc>
          <w:tcPr>
            <w:tcW w:w="888" w:type="dxa"/>
          </w:tcPr>
          <w:p w14:paraId="6BFC49BE" w14:textId="77777777" w:rsidR="00FC049D" w:rsidRDefault="00FC049D" w:rsidP="00867BE4">
            <w:pPr>
              <w:pStyle w:val="TableHeader"/>
            </w:pPr>
            <w:r>
              <w:t>…etc</w:t>
            </w:r>
          </w:p>
        </w:tc>
        <w:tc>
          <w:tcPr>
            <w:tcW w:w="2341" w:type="dxa"/>
          </w:tcPr>
          <w:p w14:paraId="48A5EC05" w14:textId="77777777" w:rsidR="00FC049D" w:rsidRPr="0058092D" w:rsidRDefault="00FC049D" w:rsidP="00867BE4">
            <w:pPr>
              <w:pStyle w:val="BodyText2"/>
            </w:pPr>
          </w:p>
        </w:tc>
        <w:tc>
          <w:tcPr>
            <w:tcW w:w="1728" w:type="dxa"/>
          </w:tcPr>
          <w:p w14:paraId="205C482C" w14:textId="77777777" w:rsidR="00FC049D" w:rsidRPr="0058092D" w:rsidRDefault="00FC049D" w:rsidP="00867BE4">
            <w:pPr>
              <w:pStyle w:val="BodyText2"/>
            </w:pPr>
          </w:p>
        </w:tc>
        <w:tc>
          <w:tcPr>
            <w:tcW w:w="4671" w:type="dxa"/>
          </w:tcPr>
          <w:p w14:paraId="0F4976FC" w14:textId="77777777" w:rsidR="00FC049D" w:rsidRPr="0058092D" w:rsidRDefault="00FC049D" w:rsidP="00867BE4">
            <w:pPr>
              <w:pStyle w:val="BodyText2"/>
            </w:pPr>
          </w:p>
        </w:tc>
      </w:tr>
    </w:tbl>
    <w:p w14:paraId="42B5C362" w14:textId="77777777" w:rsidR="00FC049D" w:rsidRPr="0058092D" w:rsidRDefault="00FC049D" w:rsidP="00FC049D"/>
    <w:p w14:paraId="5215666F" w14:textId="77777777" w:rsidR="00FC049D" w:rsidRPr="0058092D" w:rsidRDefault="00FC049D" w:rsidP="00FC049D">
      <w:pPr>
        <w:pStyle w:val="Heading2"/>
      </w:pPr>
      <w:proofErr w:type="spellStart"/>
      <w:r w:rsidRPr="0058092D">
        <w:lastRenderedPageBreak/>
        <w:t>Quantitive</w:t>
      </w:r>
      <w:proofErr w:type="spellEnd"/>
      <w:r w:rsidRPr="0058092D">
        <w:t xml:space="preserve"> </w:t>
      </w:r>
      <w:r w:rsidRPr="00FC049D">
        <w:t>stability</w:t>
      </w:r>
      <w:r w:rsidRPr="0058092D">
        <w:t xml:space="preserve"> analysis</w:t>
      </w:r>
    </w:p>
    <w:p w14:paraId="1A079661" w14:textId="77777777" w:rsidR="00FC049D" w:rsidRPr="0058092D" w:rsidRDefault="00FC049D" w:rsidP="00FC049D">
      <w:pPr>
        <w:pStyle w:val="Heading3"/>
      </w:pPr>
      <w:r w:rsidRPr="0058092D">
        <w:t xml:space="preserve">Methodology </w:t>
      </w:r>
    </w:p>
    <w:p w14:paraId="3020C9DA" w14:textId="77777777" w:rsidR="00FC049D" w:rsidRPr="00960CC3" w:rsidRDefault="00FC049D" w:rsidP="00FC049D">
      <w:pPr>
        <w:rPr>
          <w:i/>
          <w:iCs/>
        </w:rPr>
      </w:pPr>
      <w:r w:rsidRPr="00960CC3">
        <w:rPr>
          <w:i/>
          <w:iCs/>
        </w:rPr>
        <w:t>[If a quantitative analysis has not been undertaken as part of this study, enter “Not undertaken” here with justification given (for example, not required for this level of study, or insufficient data to undertake reliable modelling)]</w:t>
      </w:r>
    </w:p>
    <w:p w14:paraId="74EC7607" w14:textId="77777777" w:rsidR="00FC049D" w:rsidRPr="0058092D" w:rsidRDefault="00FC049D" w:rsidP="00FC049D">
      <w:pPr>
        <w:pStyle w:val="Heading3"/>
      </w:pPr>
      <w:r w:rsidRPr="00FC049D">
        <w:t>Calculations</w:t>
      </w:r>
    </w:p>
    <w:p w14:paraId="2E78CF79" w14:textId="77777777" w:rsidR="00FC049D" w:rsidRPr="0058092D" w:rsidRDefault="00FC049D" w:rsidP="00FC049D">
      <w:r w:rsidRPr="0058092D">
        <w:t xml:space="preserve">Calculations are presented in full in </w:t>
      </w:r>
      <w:r w:rsidRPr="0058092D">
        <w:fldChar w:fldCharType="begin"/>
      </w:r>
      <w:r w:rsidRPr="0058092D">
        <w:instrText xml:space="preserve"> REF _Ref142059177 \h </w:instrText>
      </w:r>
      <w:r w:rsidRPr="0058092D">
        <w:fldChar w:fldCharType="separate"/>
      </w:r>
      <w:r w:rsidRPr="0058092D">
        <w:t>APPENDIX D: Calculations</w:t>
      </w:r>
      <w:r w:rsidRPr="0058092D">
        <w:fldChar w:fldCharType="end"/>
      </w:r>
      <w:r w:rsidRPr="0058092D">
        <w:t>.</w:t>
      </w:r>
    </w:p>
    <w:p w14:paraId="6BBC2235" w14:textId="77777777" w:rsidR="00FC049D" w:rsidRPr="0058092D" w:rsidRDefault="00FC049D" w:rsidP="00FC049D">
      <w:pPr>
        <w:pStyle w:val="Heading3"/>
      </w:pPr>
      <w:r w:rsidRPr="0058092D">
        <w:t>Results / findings</w:t>
      </w:r>
    </w:p>
    <w:p w14:paraId="2B792F82" w14:textId="77777777" w:rsidR="00FC049D" w:rsidRPr="00960CC3" w:rsidRDefault="00FC049D" w:rsidP="00FC049D">
      <w:pPr>
        <w:rPr>
          <w:i/>
          <w:iCs/>
        </w:rPr>
      </w:pPr>
      <w:r w:rsidRPr="00960CC3">
        <w:rPr>
          <w:i/>
          <w:iCs/>
        </w:rPr>
        <w:t>[Describe the results]</w:t>
      </w:r>
    </w:p>
    <w:p w14:paraId="6320696A" w14:textId="77777777" w:rsidR="00FC049D" w:rsidRPr="0058092D" w:rsidRDefault="00FC049D" w:rsidP="00FC049D">
      <w:pPr>
        <w:pStyle w:val="Heading1"/>
      </w:pPr>
      <w:bookmarkStart w:id="6" w:name="_Toc143094026"/>
      <w:r w:rsidRPr="0058092D">
        <w:t xml:space="preserve">Unmitigated Risk </w:t>
      </w:r>
      <w:r w:rsidRPr="00FC049D">
        <w:t>assessment</w:t>
      </w:r>
      <w:bookmarkEnd w:id="6"/>
    </w:p>
    <w:p w14:paraId="6D78E384" w14:textId="77777777" w:rsidR="00FC049D" w:rsidRPr="0058092D" w:rsidRDefault="00FC049D" w:rsidP="00FC049D">
      <w:pPr>
        <w:pStyle w:val="Heading2"/>
      </w:pPr>
      <w:r w:rsidRPr="0058092D">
        <w:t xml:space="preserve">Risk of loss of </w:t>
      </w:r>
      <w:r w:rsidRPr="00FC049D">
        <w:t>life</w:t>
      </w:r>
    </w:p>
    <w:p w14:paraId="51BD4141" w14:textId="77777777" w:rsidR="00FC049D" w:rsidRPr="0058092D" w:rsidRDefault="00FC049D" w:rsidP="00FC049D">
      <w:r w:rsidRPr="0058092D">
        <w:t>The following scenario(s) have been assessed using the AGS2007c methodology:</w:t>
      </w:r>
    </w:p>
    <w:tbl>
      <w:tblPr>
        <w:tblStyle w:val="TableGrid"/>
        <w:tblW w:w="0" w:type="auto"/>
        <w:tblLook w:val="04A0" w:firstRow="1" w:lastRow="0" w:firstColumn="1" w:lastColumn="0" w:noHBand="0" w:noVBand="1"/>
      </w:tblPr>
      <w:tblGrid>
        <w:gridCol w:w="1243"/>
        <w:gridCol w:w="983"/>
        <w:gridCol w:w="1316"/>
        <w:gridCol w:w="6086"/>
      </w:tblGrid>
      <w:tr w:rsidR="00FC049D" w:rsidRPr="0058092D" w14:paraId="00CDE6F4" w14:textId="77777777" w:rsidTr="00867BE4">
        <w:tc>
          <w:tcPr>
            <w:tcW w:w="1243" w:type="dxa"/>
            <w:shd w:val="clear" w:color="auto" w:fill="D9D9D9" w:themeFill="background1" w:themeFillShade="D9"/>
          </w:tcPr>
          <w:p w14:paraId="647D2FA8" w14:textId="77777777" w:rsidR="00FC049D" w:rsidRPr="0058092D" w:rsidRDefault="00FC049D" w:rsidP="00867BE4">
            <w:pPr>
              <w:pStyle w:val="TableHeader"/>
            </w:pPr>
            <w:r w:rsidRPr="0058092D">
              <w:t>Scenario description</w:t>
            </w:r>
          </w:p>
        </w:tc>
        <w:tc>
          <w:tcPr>
            <w:tcW w:w="8385" w:type="dxa"/>
            <w:gridSpan w:val="3"/>
          </w:tcPr>
          <w:p w14:paraId="319A2017" w14:textId="77777777" w:rsidR="00FC049D" w:rsidRPr="00CC4882" w:rsidRDefault="00FC049D" w:rsidP="00867BE4">
            <w:pPr>
              <w:pStyle w:val="BodyText2"/>
              <w:rPr>
                <w:i/>
                <w:iCs/>
              </w:rPr>
            </w:pPr>
            <w:r w:rsidRPr="00CC4882">
              <w:rPr>
                <w:i/>
                <w:iCs/>
              </w:rPr>
              <w:t>[Describe scenario 1]</w:t>
            </w:r>
          </w:p>
        </w:tc>
      </w:tr>
      <w:tr w:rsidR="00FC049D" w:rsidRPr="0058092D" w14:paraId="2D8F551E" w14:textId="77777777" w:rsidTr="00867BE4">
        <w:tc>
          <w:tcPr>
            <w:tcW w:w="1243" w:type="dxa"/>
            <w:shd w:val="clear" w:color="auto" w:fill="D9D9D9" w:themeFill="background1" w:themeFillShade="D9"/>
          </w:tcPr>
          <w:p w14:paraId="7621D4E3" w14:textId="77777777" w:rsidR="00FC049D" w:rsidRPr="0058092D" w:rsidRDefault="00FC049D" w:rsidP="00867BE4">
            <w:pPr>
              <w:pStyle w:val="TableHeader"/>
            </w:pPr>
          </w:p>
        </w:tc>
        <w:tc>
          <w:tcPr>
            <w:tcW w:w="980" w:type="dxa"/>
            <w:shd w:val="clear" w:color="auto" w:fill="D9D9D9" w:themeFill="background1" w:themeFillShade="D9"/>
          </w:tcPr>
          <w:p w14:paraId="0AF0F5CA" w14:textId="77777777" w:rsidR="00FC049D" w:rsidRPr="0058092D" w:rsidRDefault="00FC049D" w:rsidP="00867BE4">
            <w:pPr>
              <w:pStyle w:val="TableHeader"/>
            </w:pPr>
            <w:r w:rsidRPr="0058092D">
              <w:t>Best estimate Value</w:t>
            </w:r>
          </w:p>
        </w:tc>
        <w:tc>
          <w:tcPr>
            <w:tcW w:w="1316" w:type="dxa"/>
            <w:shd w:val="clear" w:color="auto" w:fill="D9D9D9" w:themeFill="background1" w:themeFillShade="D9"/>
          </w:tcPr>
          <w:p w14:paraId="591205D9" w14:textId="77777777" w:rsidR="00FC049D" w:rsidRPr="0058092D" w:rsidRDefault="00FC049D" w:rsidP="00867BE4">
            <w:pPr>
              <w:pStyle w:val="TableHeader"/>
            </w:pPr>
            <w:r w:rsidRPr="0058092D">
              <w:t>Plausible range</w:t>
            </w:r>
            <w:r w:rsidRPr="0058092D">
              <w:rPr>
                <w:rStyle w:val="FootnoteReference"/>
                <w:bCs/>
                <w:color w:val="FFFFFF" w:themeColor="background1"/>
              </w:rPr>
              <w:footnoteReference w:id="2"/>
            </w:r>
          </w:p>
        </w:tc>
        <w:tc>
          <w:tcPr>
            <w:tcW w:w="6089" w:type="dxa"/>
            <w:shd w:val="clear" w:color="auto" w:fill="D9D9D9" w:themeFill="background1" w:themeFillShade="D9"/>
          </w:tcPr>
          <w:p w14:paraId="237729E7" w14:textId="77777777" w:rsidR="00FC049D" w:rsidRPr="0058092D" w:rsidRDefault="00FC049D" w:rsidP="00867BE4">
            <w:pPr>
              <w:pStyle w:val="TableHeader"/>
            </w:pPr>
            <w:r w:rsidRPr="0058092D">
              <w:t>Justification for selected values</w:t>
            </w:r>
          </w:p>
        </w:tc>
      </w:tr>
      <w:tr w:rsidR="00FC049D" w:rsidRPr="0058092D" w14:paraId="36971994" w14:textId="77777777" w:rsidTr="00867BE4">
        <w:tc>
          <w:tcPr>
            <w:tcW w:w="1243" w:type="dxa"/>
            <w:shd w:val="clear" w:color="auto" w:fill="D9D9D9" w:themeFill="background1" w:themeFillShade="D9"/>
          </w:tcPr>
          <w:p w14:paraId="6EC11D56" w14:textId="77777777" w:rsidR="00FC049D" w:rsidRPr="0058092D" w:rsidRDefault="00FC049D" w:rsidP="00867BE4">
            <w:pPr>
              <w:pStyle w:val="TableHeader"/>
            </w:pPr>
            <w:r w:rsidRPr="0058092D">
              <w:t>P</w:t>
            </w:r>
            <w:r w:rsidRPr="0058092D">
              <w:rPr>
                <w:vertAlign w:val="subscript"/>
              </w:rPr>
              <w:t>(H)</w:t>
            </w:r>
          </w:p>
        </w:tc>
        <w:tc>
          <w:tcPr>
            <w:tcW w:w="980" w:type="dxa"/>
          </w:tcPr>
          <w:p w14:paraId="018F6A5A" w14:textId="77777777" w:rsidR="00FC049D" w:rsidRPr="0058092D" w:rsidRDefault="00FC049D" w:rsidP="00867BE4">
            <w:pPr>
              <w:pStyle w:val="BodyText2"/>
            </w:pPr>
          </w:p>
        </w:tc>
        <w:tc>
          <w:tcPr>
            <w:tcW w:w="1316" w:type="dxa"/>
          </w:tcPr>
          <w:p w14:paraId="75EFA6C7" w14:textId="77777777" w:rsidR="00FC049D" w:rsidRPr="0058092D" w:rsidRDefault="00FC049D" w:rsidP="00867BE4">
            <w:pPr>
              <w:pStyle w:val="BodyText2"/>
            </w:pPr>
          </w:p>
        </w:tc>
        <w:tc>
          <w:tcPr>
            <w:tcW w:w="6089" w:type="dxa"/>
          </w:tcPr>
          <w:p w14:paraId="05DE2752" w14:textId="77777777" w:rsidR="00FC049D" w:rsidRPr="0058092D" w:rsidRDefault="00FC049D" w:rsidP="00867BE4">
            <w:pPr>
              <w:pStyle w:val="BodyText2"/>
            </w:pPr>
          </w:p>
        </w:tc>
      </w:tr>
      <w:tr w:rsidR="00FC049D" w:rsidRPr="0058092D" w14:paraId="1CCAF24C" w14:textId="77777777" w:rsidTr="00867BE4">
        <w:tc>
          <w:tcPr>
            <w:tcW w:w="1243" w:type="dxa"/>
            <w:shd w:val="clear" w:color="auto" w:fill="D9D9D9" w:themeFill="background1" w:themeFillShade="D9"/>
          </w:tcPr>
          <w:p w14:paraId="5DBD23B9" w14:textId="77777777" w:rsidR="00FC049D" w:rsidRPr="0058092D" w:rsidRDefault="00FC049D" w:rsidP="00867BE4">
            <w:pPr>
              <w:pStyle w:val="TableHeader"/>
            </w:pPr>
            <w:r w:rsidRPr="0058092D">
              <w:t>P</w:t>
            </w:r>
            <w:r w:rsidRPr="0058092D">
              <w:rPr>
                <w:vertAlign w:val="subscript"/>
              </w:rPr>
              <w:t>(S:H)</w:t>
            </w:r>
          </w:p>
        </w:tc>
        <w:tc>
          <w:tcPr>
            <w:tcW w:w="980" w:type="dxa"/>
          </w:tcPr>
          <w:p w14:paraId="3C104BB2" w14:textId="77777777" w:rsidR="00FC049D" w:rsidRPr="0058092D" w:rsidRDefault="00FC049D" w:rsidP="00867BE4">
            <w:pPr>
              <w:pStyle w:val="BodyText2"/>
            </w:pPr>
          </w:p>
        </w:tc>
        <w:tc>
          <w:tcPr>
            <w:tcW w:w="1316" w:type="dxa"/>
          </w:tcPr>
          <w:p w14:paraId="5834BD2F" w14:textId="77777777" w:rsidR="00FC049D" w:rsidRPr="0058092D" w:rsidRDefault="00FC049D" w:rsidP="00867BE4">
            <w:pPr>
              <w:pStyle w:val="BodyText2"/>
            </w:pPr>
          </w:p>
        </w:tc>
        <w:tc>
          <w:tcPr>
            <w:tcW w:w="6089" w:type="dxa"/>
          </w:tcPr>
          <w:p w14:paraId="7A4AA5E3" w14:textId="77777777" w:rsidR="00FC049D" w:rsidRPr="0058092D" w:rsidRDefault="00FC049D" w:rsidP="00867BE4">
            <w:pPr>
              <w:pStyle w:val="BodyText2"/>
            </w:pPr>
          </w:p>
        </w:tc>
      </w:tr>
      <w:tr w:rsidR="00FC049D" w:rsidRPr="0058092D" w14:paraId="3CEB3586" w14:textId="77777777" w:rsidTr="00867BE4">
        <w:tc>
          <w:tcPr>
            <w:tcW w:w="1243" w:type="dxa"/>
            <w:shd w:val="clear" w:color="auto" w:fill="D9D9D9" w:themeFill="background1" w:themeFillShade="D9"/>
          </w:tcPr>
          <w:p w14:paraId="30BE189D" w14:textId="77777777" w:rsidR="00FC049D" w:rsidRPr="0058092D" w:rsidRDefault="00FC049D" w:rsidP="00867BE4">
            <w:pPr>
              <w:pStyle w:val="TableHeader"/>
            </w:pPr>
            <w:r w:rsidRPr="0058092D">
              <w:t>P</w:t>
            </w:r>
            <w:r w:rsidRPr="0058092D">
              <w:rPr>
                <w:vertAlign w:val="subscript"/>
              </w:rPr>
              <w:t>(T:S)</w:t>
            </w:r>
          </w:p>
        </w:tc>
        <w:tc>
          <w:tcPr>
            <w:tcW w:w="980" w:type="dxa"/>
          </w:tcPr>
          <w:p w14:paraId="07C3120F" w14:textId="77777777" w:rsidR="00FC049D" w:rsidRPr="0058092D" w:rsidRDefault="00FC049D" w:rsidP="00867BE4">
            <w:pPr>
              <w:pStyle w:val="BodyText2"/>
            </w:pPr>
          </w:p>
        </w:tc>
        <w:tc>
          <w:tcPr>
            <w:tcW w:w="1316" w:type="dxa"/>
          </w:tcPr>
          <w:p w14:paraId="619886D0" w14:textId="77777777" w:rsidR="00FC049D" w:rsidRPr="0058092D" w:rsidRDefault="00FC049D" w:rsidP="00867BE4">
            <w:pPr>
              <w:pStyle w:val="BodyText2"/>
            </w:pPr>
          </w:p>
        </w:tc>
        <w:tc>
          <w:tcPr>
            <w:tcW w:w="6089" w:type="dxa"/>
          </w:tcPr>
          <w:p w14:paraId="3378D0B3" w14:textId="77777777" w:rsidR="00FC049D" w:rsidRPr="0058092D" w:rsidRDefault="00FC049D" w:rsidP="00867BE4">
            <w:pPr>
              <w:pStyle w:val="BodyText2"/>
            </w:pPr>
          </w:p>
        </w:tc>
      </w:tr>
      <w:tr w:rsidR="00FC049D" w:rsidRPr="0058092D" w14:paraId="0994B9B3" w14:textId="77777777" w:rsidTr="00867BE4">
        <w:tc>
          <w:tcPr>
            <w:tcW w:w="1243" w:type="dxa"/>
            <w:shd w:val="clear" w:color="auto" w:fill="D9D9D9" w:themeFill="background1" w:themeFillShade="D9"/>
          </w:tcPr>
          <w:p w14:paraId="26712EFF" w14:textId="77777777" w:rsidR="00FC049D" w:rsidRPr="0058092D" w:rsidRDefault="00FC049D" w:rsidP="00867BE4">
            <w:pPr>
              <w:pStyle w:val="TableHeader"/>
            </w:pPr>
            <w:r w:rsidRPr="0058092D">
              <w:t>V</w:t>
            </w:r>
            <w:r w:rsidRPr="0058092D">
              <w:rPr>
                <w:vertAlign w:val="subscript"/>
              </w:rPr>
              <w:t>(D:T)</w:t>
            </w:r>
          </w:p>
        </w:tc>
        <w:tc>
          <w:tcPr>
            <w:tcW w:w="980" w:type="dxa"/>
          </w:tcPr>
          <w:p w14:paraId="5F24B3E4" w14:textId="77777777" w:rsidR="00FC049D" w:rsidRPr="0058092D" w:rsidRDefault="00FC049D" w:rsidP="00867BE4">
            <w:pPr>
              <w:pStyle w:val="BodyText2"/>
            </w:pPr>
          </w:p>
        </w:tc>
        <w:tc>
          <w:tcPr>
            <w:tcW w:w="1316" w:type="dxa"/>
          </w:tcPr>
          <w:p w14:paraId="1E162811" w14:textId="77777777" w:rsidR="00FC049D" w:rsidRPr="0058092D" w:rsidRDefault="00FC049D" w:rsidP="00867BE4">
            <w:pPr>
              <w:pStyle w:val="BodyText2"/>
            </w:pPr>
          </w:p>
        </w:tc>
        <w:tc>
          <w:tcPr>
            <w:tcW w:w="6089" w:type="dxa"/>
          </w:tcPr>
          <w:p w14:paraId="530BDFC7" w14:textId="77777777" w:rsidR="00FC049D" w:rsidRPr="0058092D" w:rsidRDefault="00FC049D" w:rsidP="00867BE4">
            <w:pPr>
              <w:pStyle w:val="BodyText2"/>
            </w:pPr>
          </w:p>
        </w:tc>
      </w:tr>
      <w:tr w:rsidR="00FC049D" w:rsidRPr="0058092D" w14:paraId="780DE949" w14:textId="77777777" w:rsidTr="00867BE4">
        <w:tc>
          <w:tcPr>
            <w:tcW w:w="1243" w:type="dxa"/>
            <w:shd w:val="clear" w:color="auto" w:fill="D9D9D9" w:themeFill="background1" w:themeFillShade="D9"/>
          </w:tcPr>
          <w:p w14:paraId="29A4CACA" w14:textId="77777777" w:rsidR="00FC049D" w:rsidRPr="0058092D" w:rsidRDefault="00FC049D" w:rsidP="00867BE4">
            <w:pPr>
              <w:pStyle w:val="TableHeader"/>
            </w:pPr>
            <w:r w:rsidRPr="0058092D">
              <w:t>R</w:t>
            </w:r>
            <w:r w:rsidRPr="0058092D">
              <w:rPr>
                <w:vertAlign w:val="subscript"/>
              </w:rPr>
              <w:t>(</w:t>
            </w:r>
            <w:proofErr w:type="spellStart"/>
            <w:r w:rsidRPr="0058092D">
              <w:rPr>
                <w:vertAlign w:val="subscript"/>
              </w:rPr>
              <w:t>LoL</w:t>
            </w:r>
            <w:proofErr w:type="spellEnd"/>
            <w:r w:rsidRPr="0058092D">
              <w:rPr>
                <w:vertAlign w:val="subscript"/>
              </w:rPr>
              <w:t>)</w:t>
            </w:r>
          </w:p>
        </w:tc>
        <w:tc>
          <w:tcPr>
            <w:tcW w:w="980" w:type="dxa"/>
          </w:tcPr>
          <w:p w14:paraId="32047B27" w14:textId="77777777" w:rsidR="00FC049D" w:rsidRPr="0058092D" w:rsidRDefault="00FC049D" w:rsidP="00867BE4">
            <w:pPr>
              <w:pStyle w:val="BodyText2"/>
            </w:pPr>
          </w:p>
        </w:tc>
        <w:tc>
          <w:tcPr>
            <w:tcW w:w="1316" w:type="dxa"/>
          </w:tcPr>
          <w:p w14:paraId="70F563DA" w14:textId="77777777" w:rsidR="00FC049D" w:rsidRPr="0058092D" w:rsidRDefault="00FC049D" w:rsidP="00867BE4">
            <w:pPr>
              <w:pStyle w:val="BodyText2"/>
            </w:pPr>
          </w:p>
        </w:tc>
        <w:tc>
          <w:tcPr>
            <w:tcW w:w="6089" w:type="dxa"/>
          </w:tcPr>
          <w:p w14:paraId="1104967D" w14:textId="77777777" w:rsidR="00FC049D" w:rsidRPr="0058092D" w:rsidRDefault="00FC049D" w:rsidP="00867BE4">
            <w:pPr>
              <w:pStyle w:val="BodyText2"/>
            </w:pPr>
          </w:p>
        </w:tc>
      </w:tr>
    </w:tbl>
    <w:p w14:paraId="48BB9858" w14:textId="77777777" w:rsidR="00FC049D" w:rsidRPr="0058092D" w:rsidRDefault="00FC049D" w:rsidP="00FC049D"/>
    <w:tbl>
      <w:tblPr>
        <w:tblStyle w:val="TableGrid"/>
        <w:tblW w:w="0" w:type="auto"/>
        <w:tblLook w:val="04A0" w:firstRow="1" w:lastRow="0" w:firstColumn="1" w:lastColumn="0" w:noHBand="0" w:noVBand="1"/>
      </w:tblPr>
      <w:tblGrid>
        <w:gridCol w:w="1243"/>
        <w:gridCol w:w="983"/>
        <w:gridCol w:w="1316"/>
        <w:gridCol w:w="6086"/>
      </w:tblGrid>
      <w:tr w:rsidR="00FC049D" w:rsidRPr="0058092D" w14:paraId="55B9A74F" w14:textId="77777777" w:rsidTr="00867BE4">
        <w:tc>
          <w:tcPr>
            <w:tcW w:w="1243" w:type="dxa"/>
            <w:shd w:val="clear" w:color="auto" w:fill="D9D9D9" w:themeFill="background1" w:themeFillShade="D9"/>
          </w:tcPr>
          <w:p w14:paraId="5FD0475A" w14:textId="77777777" w:rsidR="00FC049D" w:rsidRPr="0058092D" w:rsidRDefault="00FC049D" w:rsidP="00867BE4">
            <w:pPr>
              <w:pStyle w:val="TableHeader"/>
            </w:pPr>
            <w:r w:rsidRPr="0058092D">
              <w:lastRenderedPageBreak/>
              <w:t>Scenario description</w:t>
            </w:r>
          </w:p>
        </w:tc>
        <w:tc>
          <w:tcPr>
            <w:tcW w:w="8385" w:type="dxa"/>
            <w:gridSpan w:val="3"/>
          </w:tcPr>
          <w:p w14:paraId="544E2A4D" w14:textId="77777777" w:rsidR="00FC049D" w:rsidRPr="00CC4882" w:rsidRDefault="00FC049D" w:rsidP="00867BE4">
            <w:pPr>
              <w:pStyle w:val="BodyText2"/>
              <w:rPr>
                <w:i/>
                <w:iCs/>
              </w:rPr>
            </w:pPr>
            <w:r w:rsidRPr="00CC4882">
              <w:rPr>
                <w:i/>
                <w:iCs/>
              </w:rPr>
              <w:t>[Describe scenario 2, delete if not undertaken, duplicate if more scenarios needed]</w:t>
            </w:r>
          </w:p>
        </w:tc>
      </w:tr>
      <w:tr w:rsidR="00FC049D" w:rsidRPr="0058092D" w14:paraId="3B5C70B2" w14:textId="77777777" w:rsidTr="00867BE4">
        <w:tc>
          <w:tcPr>
            <w:tcW w:w="1243" w:type="dxa"/>
            <w:shd w:val="clear" w:color="auto" w:fill="D9D9D9" w:themeFill="background1" w:themeFillShade="D9"/>
          </w:tcPr>
          <w:p w14:paraId="4E546BA6" w14:textId="77777777" w:rsidR="00FC049D" w:rsidRPr="0058092D" w:rsidRDefault="00FC049D" w:rsidP="00867BE4">
            <w:pPr>
              <w:pStyle w:val="TableHeader"/>
            </w:pPr>
          </w:p>
        </w:tc>
        <w:tc>
          <w:tcPr>
            <w:tcW w:w="980" w:type="dxa"/>
            <w:shd w:val="clear" w:color="auto" w:fill="D9D9D9" w:themeFill="background1" w:themeFillShade="D9"/>
          </w:tcPr>
          <w:p w14:paraId="17B29301" w14:textId="77777777" w:rsidR="00FC049D" w:rsidRPr="0058092D" w:rsidRDefault="00FC049D" w:rsidP="00867BE4">
            <w:pPr>
              <w:pStyle w:val="TableHeader"/>
            </w:pPr>
            <w:r w:rsidRPr="0058092D">
              <w:t>Best estimate Value</w:t>
            </w:r>
          </w:p>
        </w:tc>
        <w:tc>
          <w:tcPr>
            <w:tcW w:w="1316" w:type="dxa"/>
            <w:shd w:val="clear" w:color="auto" w:fill="D9D9D9" w:themeFill="background1" w:themeFillShade="D9"/>
          </w:tcPr>
          <w:p w14:paraId="38BE3CB8" w14:textId="77777777" w:rsidR="00FC049D" w:rsidRPr="0058092D" w:rsidRDefault="00FC049D" w:rsidP="00867BE4">
            <w:pPr>
              <w:pStyle w:val="TableHeader"/>
            </w:pPr>
            <w:r w:rsidRPr="0058092D">
              <w:t>Plausible range</w:t>
            </w:r>
          </w:p>
        </w:tc>
        <w:tc>
          <w:tcPr>
            <w:tcW w:w="6089" w:type="dxa"/>
            <w:shd w:val="clear" w:color="auto" w:fill="D9D9D9" w:themeFill="background1" w:themeFillShade="D9"/>
          </w:tcPr>
          <w:p w14:paraId="752C30E3" w14:textId="77777777" w:rsidR="00FC049D" w:rsidRPr="0058092D" w:rsidRDefault="00FC049D" w:rsidP="00867BE4">
            <w:pPr>
              <w:pStyle w:val="TableHeader"/>
            </w:pPr>
            <w:r w:rsidRPr="0058092D">
              <w:t>Justification for selected values</w:t>
            </w:r>
          </w:p>
        </w:tc>
      </w:tr>
      <w:tr w:rsidR="00FC049D" w:rsidRPr="0058092D" w14:paraId="71AFB145" w14:textId="77777777" w:rsidTr="00867BE4">
        <w:tc>
          <w:tcPr>
            <w:tcW w:w="1243" w:type="dxa"/>
            <w:shd w:val="clear" w:color="auto" w:fill="D9D9D9" w:themeFill="background1" w:themeFillShade="D9"/>
          </w:tcPr>
          <w:p w14:paraId="645C3CA5" w14:textId="77777777" w:rsidR="00FC049D" w:rsidRPr="0058092D" w:rsidRDefault="00FC049D" w:rsidP="00867BE4">
            <w:pPr>
              <w:pStyle w:val="TableHeader"/>
            </w:pPr>
            <w:r w:rsidRPr="0058092D">
              <w:t>P</w:t>
            </w:r>
            <w:r w:rsidRPr="0058092D">
              <w:rPr>
                <w:vertAlign w:val="subscript"/>
              </w:rPr>
              <w:t>(H)</w:t>
            </w:r>
          </w:p>
        </w:tc>
        <w:tc>
          <w:tcPr>
            <w:tcW w:w="980" w:type="dxa"/>
          </w:tcPr>
          <w:p w14:paraId="418F79EE" w14:textId="77777777" w:rsidR="00FC049D" w:rsidRPr="0058092D" w:rsidRDefault="00FC049D" w:rsidP="00867BE4">
            <w:pPr>
              <w:pStyle w:val="BodyText2"/>
            </w:pPr>
          </w:p>
        </w:tc>
        <w:tc>
          <w:tcPr>
            <w:tcW w:w="1316" w:type="dxa"/>
          </w:tcPr>
          <w:p w14:paraId="38458032" w14:textId="77777777" w:rsidR="00FC049D" w:rsidRPr="0058092D" w:rsidRDefault="00FC049D" w:rsidP="00867BE4">
            <w:pPr>
              <w:pStyle w:val="BodyText2"/>
            </w:pPr>
          </w:p>
        </w:tc>
        <w:tc>
          <w:tcPr>
            <w:tcW w:w="6089" w:type="dxa"/>
          </w:tcPr>
          <w:p w14:paraId="5D53C4BF" w14:textId="77777777" w:rsidR="00FC049D" w:rsidRPr="0058092D" w:rsidRDefault="00FC049D" w:rsidP="00867BE4">
            <w:pPr>
              <w:pStyle w:val="BodyText2"/>
            </w:pPr>
          </w:p>
        </w:tc>
      </w:tr>
      <w:tr w:rsidR="00FC049D" w:rsidRPr="0058092D" w14:paraId="4B7D527C" w14:textId="77777777" w:rsidTr="00867BE4">
        <w:tc>
          <w:tcPr>
            <w:tcW w:w="1243" w:type="dxa"/>
            <w:shd w:val="clear" w:color="auto" w:fill="D9D9D9" w:themeFill="background1" w:themeFillShade="D9"/>
          </w:tcPr>
          <w:p w14:paraId="7C3094C1" w14:textId="77777777" w:rsidR="00FC049D" w:rsidRPr="0058092D" w:rsidRDefault="00FC049D" w:rsidP="00867BE4">
            <w:pPr>
              <w:pStyle w:val="TableHeader"/>
            </w:pPr>
            <w:r w:rsidRPr="0058092D">
              <w:t>P</w:t>
            </w:r>
            <w:r w:rsidRPr="0058092D">
              <w:rPr>
                <w:vertAlign w:val="subscript"/>
              </w:rPr>
              <w:t>(S:H)</w:t>
            </w:r>
          </w:p>
        </w:tc>
        <w:tc>
          <w:tcPr>
            <w:tcW w:w="980" w:type="dxa"/>
          </w:tcPr>
          <w:p w14:paraId="6EC7B782" w14:textId="77777777" w:rsidR="00FC049D" w:rsidRPr="0058092D" w:rsidRDefault="00FC049D" w:rsidP="00867BE4">
            <w:pPr>
              <w:pStyle w:val="BodyText2"/>
            </w:pPr>
          </w:p>
        </w:tc>
        <w:tc>
          <w:tcPr>
            <w:tcW w:w="1316" w:type="dxa"/>
          </w:tcPr>
          <w:p w14:paraId="7ED7D8C1" w14:textId="77777777" w:rsidR="00FC049D" w:rsidRPr="0058092D" w:rsidRDefault="00FC049D" w:rsidP="00867BE4">
            <w:pPr>
              <w:pStyle w:val="BodyText2"/>
            </w:pPr>
          </w:p>
        </w:tc>
        <w:tc>
          <w:tcPr>
            <w:tcW w:w="6089" w:type="dxa"/>
          </w:tcPr>
          <w:p w14:paraId="39A35EEC" w14:textId="77777777" w:rsidR="00FC049D" w:rsidRPr="0058092D" w:rsidRDefault="00FC049D" w:rsidP="00867BE4">
            <w:pPr>
              <w:pStyle w:val="BodyText2"/>
            </w:pPr>
          </w:p>
        </w:tc>
      </w:tr>
      <w:tr w:rsidR="00FC049D" w:rsidRPr="0058092D" w14:paraId="62EEDBF0" w14:textId="77777777" w:rsidTr="00867BE4">
        <w:tc>
          <w:tcPr>
            <w:tcW w:w="1243" w:type="dxa"/>
            <w:shd w:val="clear" w:color="auto" w:fill="D9D9D9" w:themeFill="background1" w:themeFillShade="D9"/>
          </w:tcPr>
          <w:p w14:paraId="21D23537" w14:textId="77777777" w:rsidR="00FC049D" w:rsidRPr="0058092D" w:rsidRDefault="00FC049D" w:rsidP="00867BE4">
            <w:pPr>
              <w:pStyle w:val="TableHeader"/>
            </w:pPr>
            <w:r w:rsidRPr="0058092D">
              <w:t>P</w:t>
            </w:r>
            <w:r w:rsidRPr="0058092D">
              <w:rPr>
                <w:vertAlign w:val="subscript"/>
              </w:rPr>
              <w:t>(T:S)</w:t>
            </w:r>
          </w:p>
        </w:tc>
        <w:tc>
          <w:tcPr>
            <w:tcW w:w="980" w:type="dxa"/>
          </w:tcPr>
          <w:p w14:paraId="1850547A" w14:textId="77777777" w:rsidR="00FC049D" w:rsidRPr="0058092D" w:rsidRDefault="00FC049D" w:rsidP="00867BE4">
            <w:pPr>
              <w:pStyle w:val="BodyText2"/>
            </w:pPr>
          </w:p>
        </w:tc>
        <w:tc>
          <w:tcPr>
            <w:tcW w:w="1316" w:type="dxa"/>
          </w:tcPr>
          <w:p w14:paraId="5CC58976" w14:textId="77777777" w:rsidR="00FC049D" w:rsidRPr="0058092D" w:rsidRDefault="00FC049D" w:rsidP="00867BE4">
            <w:pPr>
              <w:pStyle w:val="BodyText2"/>
            </w:pPr>
          </w:p>
        </w:tc>
        <w:tc>
          <w:tcPr>
            <w:tcW w:w="6089" w:type="dxa"/>
          </w:tcPr>
          <w:p w14:paraId="2137561A" w14:textId="77777777" w:rsidR="00FC049D" w:rsidRPr="0058092D" w:rsidRDefault="00FC049D" w:rsidP="00867BE4">
            <w:pPr>
              <w:pStyle w:val="BodyText2"/>
            </w:pPr>
          </w:p>
        </w:tc>
      </w:tr>
      <w:tr w:rsidR="00FC049D" w:rsidRPr="0058092D" w14:paraId="4F32FC68" w14:textId="77777777" w:rsidTr="00867BE4">
        <w:tc>
          <w:tcPr>
            <w:tcW w:w="1243" w:type="dxa"/>
            <w:shd w:val="clear" w:color="auto" w:fill="D9D9D9" w:themeFill="background1" w:themeFillShade="D9"/>
          </w:tcPr>
          <w:p w14:paraId="007884BF" w14:textId="77777777" w:rsidR="00FC049D" w:rsidRPr="0058092D" w:rsidRDefault="00FC049D" w:rsidP="00867BE4">
            <w:pPr>
              <w:pStyle w:val="TableHeader"/>
            </w:pPr>
            <w:r w:rsidRPr="0058092D">
              <w:t>V</w:t>
            </w:r>
            <w:r w:rsidRPr="0058092D">
              <w:rPr>
                <w:vertAlign w:val="subscript"/>
              </w:rPr>
              <w:t>(D:T)</w:t>
            </w:r>
          </w:p>
        </w:tc>
        <w:tc>
          <w:tcPr>
            <w:tcW w:w="980" w:type="dxa"/>
          </w:tcPr>
          <w:p w14:paraId="2A893ED9" w14:textId="77777777" w:rsidR="00FC049D" w:rsidRPr="0058092D" w:rsidRDefault="00FC049D" w:rsidP="00867BE4">
            <w:pPr>
              <w:pStyle w:val="BodyText2"/>
            </w:pPr>
          </w:p>
        </w:tc>
        <w:tc>
          <w:tcPr>
            <w:tcW w:w="1316" w:type="dxa"/>
          </w:tcPr>
          <w:p w14:paraId="6E3CCBCB" w14:textId="77777777" w:rsidR="00FC049D" w:rsidRPr="0058092D" w:rsidRDefault="00FC049D" w:rsidP="00867BE4">
            <w:pPr>
              <w:pStyle w:val="BodyText2"/>
            </w:pPr>
          </w:p>
        </w:tc>
        <w:tc>
          <w:tcPr>
            <w:tcW w:w="6089" w:type="dxa"/>
          </w:tcPr>
          <w:p w14:paraId="2D632298" w14:textId="77777777" w:rsidR="00FC049D" w:rsidRPr="0058092D" w:rsidRDefault="00FC049D" w:rsidP="00867BE4">
            <w:pPr>
              <w:pStyle w:val="BodyText2"/>
            </w:pPr>
          </w:p>
        </w:tc>
      </w:tr>
      <w:tr w:rsidR="00FC049D" w:rsidRPr="0058092D" w14:paraId="1896841A" w14:textId="77777777" w:rsidTr="00867BE4">
        <w:tc>
          <w:tcPr>
            <w:tcW w:w="1243" w:type="dxa"/>
            <w:shd w:val="clear" w:color="auto" w:fill="D9D9D9" w:themeFill="background1" w:themeFillShade="D9"/>
          </w:tcPr>
          <w:p w14:paraId="7209FDCA" w14:textId="77777777" w:rsidR="00FC049D" w:rsidRPr="0058092D" w:rsidRDefault="00FC049D" w:rsidP="00867BE4">
            <w:pPr>
              <w:pStyle w:val="TableHeader"/>
            </w:pPr>
            <w:r w:rsidRPr="0058092D">
              <w:t>R</w:t>
            </w:r>
            <w:r w:rsidRPr="0058092D">
              <w:rPr>
                <w:vertAlign w:val="subscript"/>
              </w:rPr>
              <w:t>(</w:t>
            </w:r>
            <w:proofErr w:type="spellStart"/>
            <w:r w:rsidRPr="0058092D">
              <w:rPr>
                <w:vertAlign w:val="subscript"/>
              </w:rPr>
              <w:t>LoL</w:t>
            </w:r>
            <w:proofErr w:type="spellEnd"/>
            <w:r w:rsidRPr="0058092D">
              <w:rPr>
                <w:vertAlign w:val="subscript"/>
              </w:rPr>
              <w:t>)</w:t>
            </w:r>
          </w:p>
        </w:tc>
        <w:tc>
          <w:tcPr>
            <w:tcW w:w="980" w:type="dxa"/>
          </w:tcPr>
          <w:p w14:paraId="045A30B0" w14:textId="77777777" w:rsidR="00FC049D" w:rsidRPr="0058092D" w:rsidRDefault="00FC049D" w:rsidP="00867BE4">
            <w:pPr>
              <w:pStyle w:val="BodyText2"/>
            </w:pPr>
          </w:p>
        </w:tc>
        <w:tc>
          <w:tcPr>
            <w:tcW w:w="1316" w:type="dxa"/>
          </w:tcPr>
          <w:p w14:paraId="130A7E9F" w14:textId="77777777" w:rsidR="00FC049D" w:rsidRPr="0058092D" w:rsidRDefault="00FC049D" w:rsidP="00867BE4">
            <w:pPr>
              <w:pStyle w:val="BodyText2"/>
            </w:pPr>
          </w:p>
        </w:tc>
        <w:tc>
          <w:tcPr>
            <w:tcW w:w="6089" w:type="dxa"/>
          </w:tcPr>
          <w:p w14:paraId="14A85376" w14:textId="77777777" w:rsidR="00FC049D" w:rsidRPr="0058092D" w:rsidRDefault="00FC049D" w:rsidP="00867BE4">
            <w:pPr>
              <w:pStyle w:val="BodyText2"/>
            </w:pPr>
          </w:p>
        </w:tc>
      </w:tr>
    </w:tbl>
    <w:p w14:paraId="61568FB1" w14:textId="77777777" w:rsidR="00FC049D" w:rsidRPr="0058092D" w:rsidRDefault="00FC049D" w:rsidP="00FC049D"/>
    <w:p w14:paraId="50D3669F" w14:textId="77777777" w:rsidR="00FC049D" w:rsidRPr="0058092D" w:rsidRDefault="00FC049D" w:rsidP="00FC049D">
      <w:r w:rsidRPr="0058092D">
        <w:t>The critical risk to loss of life is:</w:t>
      </w:r>
    </w:p>
    <w:p w14:paraId="5914BC20" w14:textId="77777777" w:rsidR="00FC049D" w:rsidRPr="0058092D" w:rsidRDefault="00FC049D" w:rsidP="00FC049D">
      <w:pPr>
        <w:pStyle w:val="ListBullet"/>
        <w:ind w:left="851" w:hanging="360"/>
      </w:pPr>
    </w:p>
    <w:p w14:paraId="0B81F3B7" w14:textId="77777777" w:rsidR="00FC049D" w:rsidRPr="0058092D" w:rsidRDefault="00FC049D" w:rsidP="00FC049D">
      <w:r w:rsidRPr="0058092D">
        <w:t>Based on the guidance in the AGS2007 guidelines, this risk is:</w:t>
      </w:r>
    </w:p>
    <w:p w14:paraId="136F7007" w14:textId="77777777" w:rsidR="00FC049D" w:rsidRPr="0058092D" w:rsidRDefault="00FC049D" w:rsidP="00FC049D">
      <w:pPr>
        <w:pStyle w:val="ListBullet"/>
        <w:ind w:left="851" w:hanging="360"/>
      </w:pPr>
      <w:r w:rsidRPr="0058092D">
        <w:t xml:space="preserve">Acceptable / Tolerable / Intolerable </w:t>
      </w:r>
      <w:r w:rsidRPr="00400441">
        <w:rPr>
          <w:i/>
          <w:iCs/>
        </w:rPr>
        <w:t>[delete as appropriate]</w:t>
      </w:r>
    </w:p>
    <w:p w14:paraId="35296707" w14:textId="77777777" w:rsidR="00FC049D" w:rsidRPr="0058092D" w:rsidRDefault="00FC049D" w:rsidP="00FC049D"/>
    <w:p w14:paraId="10625103" w14:textId="77777777" w:rsidR="00FC049D" w:rsidRPr="0058092D" w:rsidRDefault="00FC049D" w:rsidP="00FC049D">
      <w:pPr>
        <w:pStyle w:val="Heading2"/>
      </w:pPr>
      <w:r w:rsidRPr="0058092D">
        <w:t xml:space="preserve">Risk of loss of </w:t>
      </w:r>
      <w:r w:rsidRPr="00FC049D">
        <w:t>property</w:t>
      </w:r>
    </w:p>
    <w:p w14:paraId="26CA8EEC" w14:textId="77777777" w:rsidR="00FC049D" w:rsidRPr="0058092D" w:rsidRDefault="00FC049D" w:rsidP="00FC049D">
      <w:r w:rsidRPr="0058092D">
        <w:t>The following scenario(s) have been assessed using the AGS2007c methodology:</w:t>
      </w:r>
    </w:p>
    <w:tbl>
      <w:tblPr>
        <w:tblStyle w:val="TableGrid"/>
        <w:tblW w:w="0" w:type="auto"/>
        <w:tblLook w:val="04A0" w:firstRow="1" w:lastRow="0" w:firstColumn="1" w:lastColumn="0" w:noHBand="0" w:noVBand="1"/>
      </w:tblPr>
      <w:tblGrid>
        <w:gridCol w:w="1523"/>
        <w:gridCol w:w="1020"/>
        <w:gridCol w:w="1298"/>
        <w:gridCol w:w="5787"/>
      </w:tblGrid>
      <w:tr w:rsidR="00FC049D" w:rsidRPr="0058092D" w14:paraId="7B72F8DB" w14:textId="77777777" w:rsidTr="00867BE4">
        <w:tc>
          <w:tcPr>
            <w:tcW w:w="1523" w:type="dxa"/>
          </w:tcPr>
          <w:p w14:paraId="43D9BB5E" w14:textId="77777777" w:rsidR="00FC049D" w:rsidRPr="0058092D" w:rsidRDefault="00FC049D" w:rsidP="00867BE4">
            <w:pPr>
              <w:pStyle w:val="TableHeader"/>
            </w:pPr>
            <w:r w:rsidRPr="0058092D">
              <w:t>Scenario description</w:t>
            </w:r>
          </w:p>
        </w:tc>
        <w:tc>
          <w:tcPr>
            <w:tcW w:w="8105" w:type="dxa"/>
            <w:gridSpan w:val="3"/>
          </w:tcPr>
          <w:p w14:paraId="12F5D181" w14:textId="77777777" w:rsidR="00FC049D" w:rsidRPr="00400441" w:rsidRDefault="00FC049D" w:rsidP="00867BE4">
            <w:pPr>
              <w:pStyle w:val="BodyText2"/>
              <w:rPr>
                <w:i/>
                <w:iCs/>
              </w:rPr>
            </w:pPr>
            <w:r w:rsidRPr="00400441">
              <w:rPr>
                <w:i/>
                <w:iCs/>
              </w:rPr>
              <w:t>[Describe scenario 1]</w:t>
            </w:r>
          </w:p>
        </w:tc>
      </w:tr>
      <w:tr w:rsidR="00FC049D" w:rsidRPr="0058092D" w14:paraId="3929936E" w14:textId="77777777" w:rsidTr="00867BE4">
        <w:tc>
          <w:tcPr>
            <w:tcW w:w="1523" w:type="dxa"/>
            <w:shd w:val="clear" w:color="auto" w:fill="D9D9D9" w:themeFill="background1" w:themeFillShade="D9"/>
          </w:tcPr>
          <w:p w14:paraId="04C1F634" w14:textId="77777777" w:rsidR="00FC049D" w:rsidRPr="0058092D" w:rsidRDefault="00FC049D" w:rsidP="00867BE4">
            <w:pPr>
              <w:pStyle w:val="TableHeader"/>
            </w:pPr>
          </w:p>
        </w:tc>
        <w:tc>
          <w:tcPr>
            <w:tcW w:w="1020" w:type="dxa"/>
            <w:shd w:val="clear" w:color="auto" w:fill="D9D9D9" w:themeFill="background1" w:themeFillShade="D9"/>
          </w:tcPr>
          <w:p w14:paraId="200EDA1F" w14:textId="77777777" w:rsidR="00FC049D" w:rsidRPr="0058092D" w:rsidRDefault="00FC049D" w:rsidP="00867BE4">
            <w:pPr>
              <w:pStyle w:val="TableHeader"/>
            </w:pPr>
            <w:r w:rsidRPr="0058092D">
              <w:t>Best estimate Value</w:t>
            </w:r>
          </w:p>
        </w:tc>
        <w:tc>
          <w:tcPr>
            <w:tcW w:w="1298" w:type="dxa"/>
            <w:shd w:val="clear" w:color="auto" w:fill="D9D9D9" w:themeFill="background1" w:themeFillShade="D9"/>
          </w:tcPr>
          <w:p w14:paraId="74D297B2" w14:textId="77777777" w:rsidR="00FC049D" w:rsidRPr="0058092D" w:rsidRDefault="00FC049D" w:rsidP="00867BE4">
            <w:pPr>
              <w:pStyle w:val="TableHeader"/>
            </w:pPr>
            <w:r w:rsidRPr="0058092D">
              <w:t>Plausible range</w:t>
            </w:r>
          </w:p>
        </w:tc>
        <w:tc>
          <w:tcPr>
            <w:tcW w:w="5787" w:type="dxa"/>
            <w:shd w:val="clear" w:color="auto" w:fill="D9D9D9" w:themeFill="background1" w:themeFillShade="D9"/>
          </w:tcPr>
          <w:p w14:paraId="4E128FF5" w14:textId="77777777" w:rsidR="00FC049D" w:rsidRPr="0058092D" w:rsidRDefault="00FC049D" w:rsidP="00867BE4">
            <w:pPr>
              <w:pStyle w:val="TableHeader"/>
            </w:pPr>
            <w:r w:rsidRPr="0058092D">
              <w:t>Justification for selected values</w:t>
            </w:r>
          </w:p>
        </w:tc>
      </w:tr>
      <w:tr w:rsidR="00FC049D" w:rsidRPr="0058092D" w14:paraId="0D840084" w14:textId="77777777" w:rsidTr="00867BE4">
        <w:tc>
          <w:tcPr>
            <w:tcW w:w="1523" w:type="dxa"/>
          </w:tcPr>
          <w:p w14:paraId="0B09AC3F" w14:textId="77777777" w:rsidR="00FC049D" w:rsidRPr="0058092D" w:rsidRDefault="00FC049D" w:rsidP="00867BE4">
            <w:pPr>
              <w:rPr>
                <w:b/>
                <w:bCs/>
              </w:rPr>
            </w:pPr>
            <w:r w:rsidRPr="00400441">
              <w:rPr>
                <w:rStyle w:val="TableHeaderChar"/>
              </w:rPr>
              <w:t xml:space="preserve">Likelihood </w:t>
            </w:r>
            <w:r w:rsidRPr="00400441">
              <w:rPr>
                <w:rStyle w:val="BodyText2Char"/>
              </w:rPr>
              <w:t>(Indicative Value of Approximate Annual Probability)</w:t>
            </w:r>
          </w:p>
        </w:tc>
        <w:tc>
          <w:tcPr>
            <w:tcW w:w="1020" w:type="dxa"/>
          </w:tcPr>
          <w:p w14:paraId="0D2192BB" w14:textId="77777777" w:rsidR="00FC049D" w:rsidRPr="0058092D" w:rsidRDefault="00FC049D" w:rsidP="00867BE4">
            <w:pPr>
              <w:pStyle w:val="BodyText2"/>
            </w:pPr>
          </w:p>
        </w:tc>
        <w:tc>
          <w:tcPr>
            <w:tcW w:w="1298" w:type="dxa"/>
          </w:tcPr>
          <w:p w14:paraId="5C06B8FE" w14:textId="77777777" w:rsidR="00FC049D" w:rsidRPr="0058092D" w:rsidRDefault="00FC049D" w:rsidP="00867BE4">
            <w:pPr>
              <w:pStyle w:val="BodyText2"/>
            </w:pPr>
          </w:p>
        </w:tc>
        <w:tc>
          <w:tcPr>
            <w:tcW w:w="5787" w:type="dxa"/>
          </w:tcPr>
          <w:p w14:paraId="08F3D6CC" w14:textId="77777777" w:rsidR="00FC049D" w:rsidRPr="0058092D" w:rsidRDefault="00FC049D" w:rsidP="00867BE4">
            <w:pPr>
              <w:pStyle w:val="BodyText2"/>
            </w:pPr>
          </w:p>
        </w:tc>
      </w:tr>
      <w:tr w:rsidR="00FC049D" w:rsidRPr="0058092D" w14:paraId="40C8B7B5" w14:textId="77777777" w:rsidTr="00867BE4">
        <w:tc>
          <w:tcPr>
            <w:tcW w:w="1523" w:type="dxa"/>
          </w:tcPr>
          <w:p w14:paraId="1C148878" w14:textId="77777777" w:rsidR="00FC049D" w:rsidRPr="0058092D" w:rsidRDefault="00FC049D" w:rsidP="00867BE4">
            <w:r w:rsidRPr="00400441">
              <w:rPr>
                <w:rStyle w:val="TableHeaderChar"/>
              </w:rPr>
              <w:t>Likelihood</w:t>
            </w:r>
            <w:r>
              <w:rPr>
                <w:rStyle w:val="FootnoteReference"/>
                <w:color w:val="000000" w:themeColor="text1"/>
                <w:sz w:val="21"/>
              </w:rPr>
              <w:footnoteReference w:id="3"/>
            </w:r>
            <w:r>
              <w:rPr>
                <w:rStyle w:val="TableHeaderChar"/>
              </w:rPr>
              <w:br/>
            </w:r>
            <w:r w:rsidRPr="00400441">
              <w:rPr>
                <w:rStyle w:val="BodyText2Char"/>
              </w:rPr>
              <w:t>(Category)</w:t>
            </w:r>
          </w:p>
        </w:tc>
        <w:tc>
          <w:tcPr>
            <w:tcW w:w="1020" w:type="dxa"/>
          </w:tcPr>
          <w:p w14:paraId="5AC42621" w14:textId="77777777" w:rsidR="00FC049D" w:rsidRPr="0058092D" w:rsidRDefault="00FC049D" w:rsidP="00867BE4">
            <w:pPr>
              <w:pStyle w:val="BodyText2"/>
            </w:pPr>
          </w:p>
        </w:tc>
        <w:tc>
          <w:tcPr>
            <w:tcW w:w="1298" w:type="dxa"/>
          </w:tcPr>
          <w:p w14:paraId="31F7A538" w14:textId="77777777" w:rsidR="00FC049D" w:rsidRPr="0058092D" w:rsidRDefault="00FC049D" w:rsidP="00867BE4">
            <w:pPr>
              <w:pStyle w:val="BodyText2"/>
            </w:pPr>
          </w:p>
        </w:tc>
        <w:tc>
          <w:tcPr>
            <w:tcW w:w="5787" w:type="dxa"/>
          </w:tcPr>
          <w:p w14:paraId="048A1809" w14:textId="77777777" w:rsidR="00FC049D" w:rsidRPr="0058092D" w:rsidRDefault="00FC049D" w:rsidP="00867BE4">
            <w:pPr>
              <w:pStyle w:val="BodyText2"/>
            </w:pPr>
          </w:p>
        </w:tc>
      </w:tr>
      <w:tr w:rsidR="00FC049D" w:rsidRPr="0058092D" w14:paraId="39502DDF" w14:textId="77777777" w:rsidTr="00867BE4">
        <w:tc>
          <w:tcPr>
            <w:tcW w:w="1523" w:type="dxa"/>
          </w:tcPr>
          <w:p w14:paraId="6F3C7B8F" w14:textId="77777777" w:rsidR="00FC049D" w:rsidRPr="0058092D" w:rsidRDefault="00FC049D" w:rsidP="00867BE4">
            <w:pPr>
              <w:pStyle w:val="TableHeader"/>
            </w:pPr>
            <w:r w:rsidRPr="0058092D">
              <w:t>Consequences to property</w:t>
            </w:r>
          </w:p>
        </w:tc>
        <w:tc>
          <w:tcPr>
            <w:tcW w:w="1020" w:type="dxa"/>
          </w:tcPr>
          <w:p w14:paraId="7E5D10DC" w14:textId="77777777" w:rsidR="00FC049D" w:rsidRPr="0058092D" w:rsidRDefault="00FC049D" w:rsidP="00867BE4">
            <w:pPr>
              <w:pStyle w:val="BodyText2"/>
            </w:pPr>
          </w:p>
        </w:tc>
        <w:tc>
          <w:tcPr>
            <w:tcW w:w="1298" w:type="dxa"/>
          </w:tcPr>
          <w:p w14:paraId="535CC820" w14:textId="77777777" w:rsidR="00FC049D" w:rsidRPr="0058092D" w:rsidRDefault="00FC049D" w:rsidP="00867BE4">
            <w:pPr>
              <w:pStyle w:val="BodyText2"/>
            </w:pPr>
          </w:p>
        </w:tc>
        <w:tc>
          <w:tcPr>
            <w:tcW w:w="5787" w:type="dxa"/>
          </w:tcPr>
          <w:p w14:paraId="29764560" w14:textId="77777777" w:rsidR="00FC049D" w:rsidRPr="0058092D" w:rsidRDefault="00FC049D" w:rsidP="00867BE4">
            <w:pPr>
              <w:pStyle w:val="BodyText2"/>
            </w:pPr>
          </w:p>
        </w:tc>
      </w:tr>
      <w:tr w:rsidR="00FC049D" w:rsidRPr="0058092D" w14:paraId="7D63382F" w14:textId="77777777" w:rsidTr="00867BE4">
        <w:tc>
          <w:tcPr>
            <w:tcW w:w="1523" w:type="dxa"/>
          </w:tcPr>
          <w:p w14:paraId="53FC8E1D" w14:textId="77777777" w:rsidR="00FC049D" w:rsidRPr="0058092D" w:rsidRDefault="00FC049D" w:rsidP="00867BE4">
            <w:pPr>
              <w:pStyle w:val="TableHeader"/>
            </w:pPr>
            <w:r w:rsidRPr="0058092D">
              <w:t>Risk level</w:t>
            </w:r>
          </w:p>
        </w:tc>
        <w:tc>
          <w:tcPr>
            <w:tcW w:w="1020" w:type="dxa"/>
          </w:tcPr>
          <w:p w14:paraId="1AE4E107" w14:textId="77777777" w:rsidR="00FC049D" w:rsidRPr="0058092D" w:rsidRDefault="00FC049D" w:rsidP="00867BE4">
            <w:pPr>
              <w:pStyle w:val="BodyText2"/>
            </w:pPr>
          </w:p>
        </w:tc>
        <w:tc>
          <w:tcPr>
            <w:tcW w:w="1298" w:type="dxa"/>
          </w:tcPr>
          <w:p w14:paraId="599991FF" w14:textId="77777777" w:rsidR="00FC049D" w:rsidRPr="0058092D" w:rsidRDefault="00FC049D" w:rsidP="00867BE4">
            <w:pPr>
              <w:pStyle w:val="BodyText2"/>
            </w:pPr>
          </w:p>
        </w:tc>
        <w:tc>
          <w:tcPr>
            <w:tcW w:w="5787" w:type="dxa"/>
          </w:tcPr>
          <w:p w14:paraId="7382D646" w14:textId="77777777" w:rsidR="00FC049D" w:rsidRPr="0058092D" w:rsidRDefault="00FC049D" w:rsidP="00867BE4">
            <w:pPr>
              <w:pStyle w:val="BodyText2"/>
            </w:pPr>
          </w:p>
        </w:tc>
      </w:tr>
    </w:tbl>
    <w:p w14:paraId="626F4D8C" w14:textId="77777777" w:rsidR="00FC049D" w:rsidRPr="0058092D" w:rsidRDefault="00FC049D" w:rsidP="00FC049D"/>
    <w:tbl>
      <w:tblPr>
        <w:tblStyle w:val="TableGrid"/>
        <w:tblW w:w="0" w:type="auto"/>
        <w:tblLook w:val="04A0" w:firstRow="1" w:lastRow="0" w:firstColumn="1" w:lastColumn="0" w:noHBand="0" w:noVBand="1"/>
      </w:tblPr>
      <w:tblGrid>
        <w:gridCol w:w="1523"/>
        <w:gridCol w:w="1020"/>
        <w:gridCol w:w="1298"/>
        <w:gridCol w:w="5787"/>
      </w:tblGrid>
      <w:tr w:rsidR="00FC049D" w:rsidRPr="0058092D" w14:paraId="21423314" w14:textId="77777777" w:rsidTr="00867BE4">
        <w:tc>
          <w:tcPr>
            <w:tcW w:w="1523" w:type="dxa"/>
            <w:shd w:val="clear" w:color="auto" w:fill="D9D9D9" w:themeFill="background1" w:themeFillShade="D9"/>
          </w:tcPr>
          <w:p w14:paraId="62FED20B" w14:textId="77777777" w:rsidR="00FC049D" w:rsidRPr="0058092D" w:rsidRDefault="00FC049D" w:rsidP="00867BE4">
            <w:pPr>
              <w:pStyle w:val="TableHeader"/>
            </w:pPr>
            <w:r w:rsidRPr="0058092D">
              <w:lastRenderedPageBreak/>
              <w:t>Scenario description</w:t>
            </w:r>
          </w:p>
        </w:tc>
        <w:tc>
          <w:tcPr>
            <w:tcW w:w="8105" w:type="dxa"/>
            <w:gridSpan w:val="3"/>
          </w:tcPr>
          <w:p w14:paraId="64CCD632" w14:textId="77777777" w:rsidR="00FC049D" w:rsidRPr="007A2E93" w:rsidRDefault="00FC049D" w:rsidP="00867BE4">
            <w:pPr>
              <w:pStyle w:val="BodyText2"/>
              <w:rPr>
                <w:i/>
                <w:iCs/>
              </w:rPr>
            </w:pPr>
            <w:r w:rsidRPr="007A2E93">
              <w:rPr>
                <w:i/>
                <w:iCs/>
              </w:rPr>
              <w:t>[Describe scenario 2, delete if not undertaken, duplicate if more scenarios needed]</w:t>
            </w:r>
          </w:p>
        </w:tc>
      </w:tr>
      <w:tr w:rsidR="00FC049D" w:rsidRPr="0058092D" w14:paraId="205E77A2" w14:textId="77777777" w:rsidTr="00867BE4">
        <w:tc>
          <w:tcPr>
            <w:tcW w:w="1523" w:type="dxa"/>
            <w:shd w:val="clear" w:color="auto" w:fill="D9D9D9" w:themeFill="background1" w:themeFillShade="D9"/>
          </w:tcPr>
          <w:p w14:paraId="03AE43DC" w14:textId="77777777" w:rsidR="00FC049D" w:rsidRPr="0058092D" w:rsidRDefault="00FC049D" w:rsidP="00867BE4">
            <w:pPr>
              <w:pStyle w:val="TableHeader"/>
            </w:pPr>
          </w:p>
        </w:tc>
        <w:tc>
          <w:tcPr>
            <w:tcW w:w="1020" w:type="dxa"/>
            <w:shd w:val="clear" w:color="auto" w:fill="D9D9D9" w:themeFill="background1" w:themeFillShade="D9"/>
          </w:tcPr>
          <w:p w14:paraId="4F6E0E3C" w14:textId="77777777" w:rsidR="00FC049D" w:rsidRPr="0058092D" w:rsidRDefault="00FC049D" w:rsidP="00867BE4">
            <w:pPr>
              <w:pStyle w:val="TableHeader"/>
            </w:pPr>
            <w:r w:rsidRPr="0058092D">
              <w:t>Best estimate Value</w:t>
            </w:r>
          </w:p>
        </w:tc>
        <w:tc>
          <w:tcPr>
            <w:tcW w:w="1298" w:type="dxa"/>
            <w:shd w:val="clear" w:color="auto" w:fill="D9D9D9" w:themeFill="background1" w:themeFillShade="D9"/>
          </w:tcPr>
          <w:p w14:paraId="4C25004B" w14:textId="77777777" w:rsidR="00FC049D" w:rsidRPr="0058092D" w:rsidRDefault="00FC049D" w:rsidP="00867BE4">
            <w:pPr>
              <w:pStyle w:val="TableHeader"/>
            </w:pPr>
            <w:r w:rsidRPr="0058092D">
              <w:t>Plausible range</w:t>
            </w:r>
          </w:p>
        </w:tc>
        <w:tc>
          <w:tcPr>
            <w:tcW w:w="5787" w:type="dxa"/>
            <w:shd w:val="clear" w:color="auto" w:fill="D9D9D9" w:themeFill="background1" w:themeFillShade="D9"/>
          </w:tcPr>
          <w:p w14:paraId="428917AF" w14:textId="77777777" w:rsidR="00FC049D" w:rsidRPr="0058092D" w:rsidRDefault="00FC049D" w:rsidP="00867BE4">
            <w:pPr>
              <w:pStyle w:val="TableHeader"/>
            </w:pPr>
            <w:r w:rsidRPr="0058092D">
              <w:t>Justification for selected values</w:t>
            </w:r>
          </w:p>
        </w:tc>
      </w:tr>
      <w:tr w:rsidR="00FC049D" w:rsidRPr="0058092D" w14:paraId="6D0C2AA1" w14:textId="77777777" w:rsidTr="00867BE4">
        <w:tc>
          <w:tcPr>
            <w:tcW w:w="1523" w:type="dxa"/>
            <w:shd w:val="clear" w:color="auto" w:fill="D9D9D9" w:themeFill="background1" w:themeFillShade="D9"/>
          </w:tcPr>
          <w:p w14:paraId="63203A45" w14:textId="77777777" w:rsidR="00FC049D" w:rsidRPr="0058092D" w:rsidRDefault="00FC049D" w:rsidP="00867BE4">
            <w:pPr>
              <w:rPr>
                <w:b/>
                <w:bCs/>
              </w:rPr>
            </w:pPr>
            <w:r w:rsidRPr="007A2E93">
              <w:rPr>
                <w:rStyle w:val="TableHeaderChar"/>
              </w:rPr>
              <w:t>Likelihood</w:t>
            </w:r>
            <w:r w:rsidRPr="0058092D">
              <w:rPr>
                <w:b/>
                <w:bCs/>
              </w:rPr>
              <w:t xml:space="preserve"> </w:t>
            </w:r>
            <w:r w:rsidRPr="007A2E93">
              <w:rPr>
                <w:rStyle w:val="BodyText2Char"/>
              </w:rPr>
              <w:t>(Indicative Value of Approximate Annual Probability)</w:t>
            </w:r>
          </w:p>
        </w:tc>
        <w:tc>
          <w:tcPr>
            <w:tcW w:w="1020" w:type="dxa"/>
          </w:tcPr>
          <w:p w14:paraId="666860A6" w14:textId="77777777" w:rsidR="00FC049D" w:rsidRPr="0058092D" w:rsidRDefault="00FC049D" w:rsidP="00867BE4">
            <w:pPr>
              <w:pStyle w:val="BodyText2"/>
            </w:pPr>
          </w:p>
        </w:tc>
        <w:tc>
          <w:tcPr>
            <w:tcW w:w="1298" w:type="dxa"/>
          </w:tcPr>
          <w:p w14:paraId="4D50BC9C" w14:textId="77777777" w:rsidR="00FC049D" w:rsidRPr="0058092D" w:rsidRDefault="00FC049D" w:rsidP="00867BE4">
            <w:pPr>
              <w:pStyle w:val="BodyText2"/>
            </w:pPr>
          </w:p>
        </w:tc>
        <w:tc>
          <w:tcPr>
            <w:tcW w:w="5787" w:type="dxa"/>
          </w:tcPr>
          <w:p w14:paraId="2D6093A0" w14:textId="77777777" w:rsidR="00FC049D" w:rsidRPr="0058092D" w:rsidRDefault="00FC049D" w:rsidP="00867BE4">
            <w:pPr>
              <w:pStyle w:val="BodyText2"/>
            </w:pPr>
          </w:p>
        </w:tc>
      </w:tr>
      <w:tr w:rsidR="00FC049D" w:rsidRPr="0058092D" w14:paraId="70C8F611" w14:textId="77777777" w:rsidTr="00867BE4">
        <w:tc>
          <w:tcPr>
            <w:tcW w:w="1523" w:type="dxa"/>
            <w:shd w:val="clear" w:color="auto" w:fill="D9D9D9" w:themeFill="background1" w:themeFillShade="D9"/>
          </w:tcPr>
          <w:p w14:paraId="06CC4399" w14:textId="77777777" w:rsidR="00FC049D" w:rsidRPr="0058092D" w:rsidRDefault="00FC049D" w:rsidP="00867BE4">
            <w:r w:rsidRPr="007A2E93">
              <w:rPr>
                <w:rStyle w:val="TableHeaderChar"/>
              </w:rPr>
              <w:t>Likelihood</w:t>
            </w:r>
            <w:r>
              <w:rPr>
                <w:rStyle w:val="FootnoteReference"/>
                <w:color w:val="1C3250"/>
                <w:sz w:val="21"/>
              </w:rPr>
              <w:footnoteReference w:id="4"/>
            </w:r>
            <w:r>
              <w:rPr>
                <w:rStyle w:val="TableHeaderChar"/>
              </w:rPr>
              <w:br/>
            </w:r>
            <w:r w:rsidRPr="007A2E93">
              <w:rPr>
                <w:rStyle w:val="BodyText2Char"/>
              </w:rPr>
              <w:t>(Category)</w:t>
            </w:r>
          </w:p>
        </w:tc>
        <w:tc>
          <w:tcPr>
            <w:tcW w:w="1020" w:type="dxa"/>
          </w:tcPr>
          <w:p w14:paraId="654A07A4" w14:textId="77777777" w:rsidR="00FC049D" w:rsidRPr="0058092D" w:rsidRDefault="00FC049D" w:rsidP="00867BE4">
            <w:pPr>
              <w:pStyle w:val="BodyText2"/>
            </w:pPr>
          </w:p>
        </w:tc>
        <w:tc>
          <w:tcPr>
            <w:tcW w:w="1298" w:type="dxa"/>
          </w:tcPr>
          <w:p w14:paraId="64140E38" w14:textId="77777777" w:rsidR="00FC049D" w:rsidRPr="0058092D" w:rsidRDefault="00FC049D" w:rsidP="00867BE4">
            <w:pPr>
              <w:pStyle w:val="BodyText2"/>
            </w:pPr>
          </w:p>
        </w:tc>
        <w:tc>
          <w:tcPr>
            <w:tcW w:w="5787" w:type="dxa"/>
          </w:tcPr>
          <w:p w14:paraId="70726CE8" w14:textId="77777777" w:rsidR="00FC049D" w:rsidRPr="0058092D" w:rsidRDefault="00FC049D" w:rsidP="00867BE4">
            <w:pPr>
              <w:pStyle w:val="BodyText2"/>
            </w:pPr>
          </w:p>
        </w:tc>
      </w:tr>
      <w:tr w:rsidR="00FC049D" w:rsidRPr="0058092D" w14:paraId="67DA7415" w14:textId="77777777" w:rsidTr="00867BE4">
        <w:tc>
          <w:tcPr>
            <w:tcW w:w="1523" w:type="dxa"/>
            <w:shd w:val="clear" w:color="auto" w:fill="D9D9D9" w:themeFill="background1" w:themeFillShade="D9"/>
          </w:tcPr>
          <w:p w14:paraId="6894D8B1" w14:textId="77777777" w:rsidR="00FC049D" w:rsidRPr="0058092D" w:rsidRDefault="00FC049D" w:rsidP="00867BE4">
            <w:pPr>
              <w:pStyle w:val="TableHeader"/>
            </w:pPr>
            <w:r w:rsidRPr="0058092D">
              <w:t>Consequences to property</w:t>
            </w:r>
          </w:p>
        </w:tc>
        <w:tc>
          <w:tcPr>
            <w:tcW w:w="1020" w:type="dxa"/>
          </w:tcPr>
          <w:p w14:paraId="3149FB82" w14:textId="77777777" w:rsidR="00FC049D" w:rsidRPr="0058092D" w:rsidRDefault="00FC049D" w:rsidP="00867BE4">
            <w:pPr>
              <w:pStyle w:val="BodyText2"/>
            </w:pPr>
          </w:p>
        </w:tc>
        <w:tc>
          <w:tcPr>
            <w:tcW w:w="1298" w:type="dxa"/>
          </w:tcPr>
          <w:p w14:paraId="7E4271B4" w14:textId="77777777" w:rsidR="00FC049D" w:rsidRPr="0058092D" w:rsidRDefault="00FC049D" w:rsidP="00867BE4">
            <w:pPr>
              <w:pStyle w:val="BodyText2"/>
            </w:pPr>
          </w:p>
        </w:tc>
        <w:tc>
          <w:tcPr>
            <w:tcW w:w="5787" w:type="dxa"/>
          </w:tcPr>
          <w:p w14:paraId="56111188" w14:textId="77777777" w:rsidR="00FC049D" w:rsidRPr="0058092D" w:rsidRDefault="00FC049D" w:rsidP="00867BE4">
            <w:pPr>
              <w:pStyle w:val="BodyText2"/>
            </w:pPr>
          </w:p>
        </w:tc>
      </w:tr>
      <w:tr w:rsidR="00FC049D" w:rsidRPr="0058092D" w14:paraId="700C068B" w14:textId="77777777" w:rsidTr="00867BE4">
        <w:tc>
          <w:tcPr>
            <w:tcW w:w="1523" w:type="dxa"/>
            <w:shd w:val="clear" w:color="auto" w:fill="D9D9D9" w:themeFill="background1" w:themeFillShade="D9"/>
          </w:tcPr>
          <w:p w14:paraId="42A43620" w14:textId="77777777" w:rsidR="00FC049D" w:rsidRPr="0058092D" w:rsidRDefault="00FC049D" w:rsidP="00867BE4">
            <w:pPr>
              <w:pStyle w:val="TableHeader"/>
            </w:pPr>
            <w:r w:rsidRPr="0058092D">
              <w:t>Risk level</w:t>
            </w:r>
          </w:p>
        </w:tc>
        <w:tc>
          <w:tcPr>
            <w:tcW w:w="1020" w:type="dxa"/>
          </w:tcPr>
          <w:p w14:paraId="30BD4411" w14:textId="77777777" w:rsidR="00FC049D" w:rsidRPr="0058092D" w:rsidRDefault="00FC049D" w:rsidP="00867BE4">
            <w:pPr>
              <w:pStyle w:val="BodyText2"/>
            </w:pPr>
          </w:p>
        </w:tc>
        <w:tc>
          <w:tcPr>
            <w:tcW w:w="1298" w:type="dxa"/>
          </w:tcPr>
          <w:p w14:paraId="67E8FCDE" w14:textId="77777777" w:rsidR="00FC049D" w:rsidRPr="0058092D" w:rsidRDefault="00FC049D" w:rsidP="00867BE4">
            <w:pPr>
              <w:pStyle w:val="BodyText2"/>
            </w:pPr>
          </w:p>
        </w:tc>
        <w:tc>
          <w:tcPr>
            <w:tcW w:w="5787" w:type="dxa"/>
          </w:tcPr>
          <w:p w14:paraId="7039AF6E" w14:textId="77777777" w:rsidR="00FC049D" w:rsidRPr="0058092D" w:rsidRDefault="00FC049D" w:rsidP="00867BE4">
            <w:pPr>
              <w:pStyle w:val="BodyText2"/>
            </w:pPr>
          </w:p>
        </w:tc>
      </w:tr>
    </w:tbl>
    <w:p w14:paraId="1863FECE" w14:textId="77777777" w:rsidR="00FC049D" w:rsidRPr="0058092D" w:rsidRDefault="00FC049D" w:rsidP="00FC049D">
      <w:r w:rsidRPr="0058092D">
        <w:t>The critical risk to property is:</w:t>
      </w:r>
    </w:p>
    <w:p w14:paraId="4F32E580" w14:textId="77777777" w:rsidR="00FC049D" w:rsidRPr="0058092D" w:rsidRDefault="00FC049D" w:rsidP="00FC049D">
      <w:pPr>
        <w:pStyle w:val="ListBullet"/>
        <w:ind w:left="851" w:hanging="360"/>
      </w:pPr>
      <w:r w:rsidRPr="0058092D">
        <w:t xml:space="preserve">Very high / High / Moderate / Low / Very Low </w:t>
      </w:r>
      <w:r w:rsidRPr="007A2E93">
        <w:rPr>
          <w:i/>
          <w:iCs/>
        </w:rPr>
        <w:t>[delete as appropriate]</w:t>
      </w:r>
    </w:p>
    <w:p w14:paraId="6E9B2FF8" w14:textId="77777777" w:rsidR="00FC049D" w:rsidRPr="0058092D" w:rsidRDefault="00FC049D" w:rsidP="00FC049D">
      <w:r w:rsidRPr="0058092D">
        <w:t>Based on the guidance in the AGS2007 guidelines, this risk is:</w:t>
      </w:r>
    </w:p>
    <w:p w14:paraId="528C4071" w14:textId="77777777" w:rsidR="00FC049D" w:rsidRPr="0058092D" w:rsidRDefault="00FC049D" w:rsidP="00FC049D">
      <w:pPr>
        <w:pStyle w:val="ListBullet"/>
        <w:ind w:left="851" w:hanging="360"/>
      </w:pPr>
      <w:r w:rsidRPr="0058092D">
        <w:t xml:space="preserve">Acceptable / Usually acceptable / May be tolerated / Unacceptable without treatment </w:t>
      </w:r>
      <w:r w:rsidRPr="007A2E93">
        <w:rPr>
          <w:i/>
          <w:iCs/>
        </w:rPr>
        <w:t>[delete as appropriate]</w:t>
      </w:r>
    </w:p>
    <w:p w14:paraId="699118EC" w14:textId="77777777" w:rsidR="00FC049D" w:rsidRPr="0058092D" w:rsidRDefault="00FC049D" w:rsidP="00FC049D"/>
    <w:p w14:paraId="7E7608D2" w14:textId="77777777" w:rsidR="00FC049D" w:rsidRPr="0058092D" w:rsidRDefault="00FC049D" w:rsidP="00FC049D">
      <w:pPr>
        <w:pStyle w:val="Heading1"/>
      </w:pPr>
      <w:bookmarkStart w:id="7" w:name="_Toc143094027"/>
      <w:r w:rsidRPr="0058092D">
        <w:t>Mitigation methodology</w:t>
      </w:r>
      <w:bookmarkEnd w:id="7"/>
    </w:p>
    <w:p w14:paraId="113D607F" w14:textId="77777777" w:rsidR="00FC049D" w:rsidRPr="0058092D" w:rsidRDefault="00FC049D" w:rsidP="00FC049D">
      <w:pPr>
        <w:pStyle w:val="Heading2"/>
      </w:pPr>
      <w:r w:rsidRPr="0058092D">
        <w:t>Long-term mitigation options available</w:t>
      </w:r>
    </w:p>
    <w:p w14:paraId="7AAB9384" w14:textId="77777777" w:rsidR="00FC049D" w:rsidRPr="0058092D" w:rsidRDefault="00FC049D" w:rsidP="00FC049D">
      <w:r w:rsidRPr="0058092D">
        <w:t>The following options may be available to provide long-term mitigation of the identified risks:</w:t>
      </w:r>
    </w:p>
    <w:tbl>
      <w:tblPr>
        <w:tblStyle w:val="TableGrid"/>
        <w:tblW w:w="0" w:type="auto"/>
        <w:tblLook w:val="04A0" w:firstRow="1" w:lastRow="0" w:firstColumn="1" w:lastColumn="0" w:noHBand="0" w:noVBand="1"/>
      </w:tblPr>
      <w:tblGrid>
        <w:gridCol w:w="822"/>
        <w:gridCol w:w="4418"/>
        <w:gridCol w:w="1843"/>
        <w:gridCol w:w="1276"/>
        <w:gridCol w:w="1269"/>
      </w:tblGrid>
      <w:tr w:rsidR="00FC049D" w:rsidRPr="0058092D" w14:paraId="0B141776" w14:textId="77777777" w:rsidTr="00867BE4">
        <w:trPr>
          <w:trHeight w:val="493"/>
        </w:trPr>
        <w:tc>
          <w:tcPr>
            <w:tcW w:w="822" w:type="dxa"/>
            <w:vMerge w:val="restart"/>
            <w:shd w:val="clear" w:color="auto" w:fill="D9D9D9" w:themeFill="background1" w:themeFillShade="D9"/>
          </w:tcPr>
          <w:p w14:paraId="234735AD" w14:textId="77777777" w:rsidR="00FC049D" w:rsidRPr="0058092D" w:rsidRDefault="00FC049D" w:rsidP="00867BE4">
            <w:pPr>
              <w:pStyle w:val="TableHeader"/>
            </w:pPr>
            <w:r w:rsidRPr="0058092D">
              <w:t>Option No</w:t>
            </w:r>
          </w:p>
        </w:tc>
        <w:tc>
          <w:tcPr>
            <w:tcW w:w="4418" w:type="dxa"/>
            <w:vMerge w:val="restart"/>
            <w:shd w:val="clear" w:color="auto" w:fill="D9D9D9" w:themeFill="background1" w:themeFillShade="D9"/>
          </w:tcPr>
          <w:p w14:paraId="7DE2F7F3" w14:textId="77777777" w:rsidR="00FC049D" w:rsidRPr="0058092D" w:rsidRDefault="00FC049D" w:rsidP="00867BE4">
            <w:pPr>
              <w:pStyle w:val="TableHeader"/>
            </w:pPr>
            <w:r w:rsidRPr="0058092D">
              <w:t>Description of option</w:t>
            </w:r>
          </w:p>
        </w:tc>
        <w:tc>
          <w:tcPr>
            <w:tcW w:w="1843" w:type="dxa"/>
            <w:vMerge w:val="restart"/>
            <w:shd w:val="clear" w:color="auto" w:fill="D9D9D9" w:themeFill="background1" w:themeFillShade="D9"/>
          </w:tcPr>
          <w:p w14:paraId="074F17C6" w14:textId="77777777" w:rsidR="00FC049D" w:rsidRPr="0058092D" w:rsidRDefault="00FC049D" w:rsidP="00867BE4">
            <w:pPr>
              <w:pStyle w:val="TableHeader"/>
            </w:pPr>
            <w:r w:rsidRPr="0058092D">
              <w:t>Likely cost</w:t>
            </w:r>
            <w:r w:rsidRPr="0058092D">
              <w:rPr>
                <w:rStyle w:val="FootnoteReference"/>
              </w:rPr>
              <w:footnoteReference w:id="5"/>
            </w:r>
          </w:p>
        </w:tc>
        <w:tc>
          <w:tcPr>
            <w:tcW w:w="2545" w:type="dxa"/>
            <w:gridSpan w:val="2"/>
            <w:shd w:val="clear" w:color="auto" w:fill="D9D9D9" w:themeFill="background1" w:themeFillShade="D9"/>
          </w:tcPr>
          <w:p w14:paraId="004FA907" w14:textId="77777777" w:rsidR="00FC049D" w:rsidRPr="0058092D" w:rsidRDefault="00FC049D" w:rsidP="00867BE4">
            <w:pPr>
              <w:pStyle w:val="TableHeader"/>
            </w:pPr>
            <w:r w:rsidRPr="0058092D">
              <w:t>Residual long-term risk once implemented</w:t>
            </w:r>
          </w:p>
        </w:tc>
      </w:tr>
      <w:tr w:rsidR="00FC049D" w:rsidRPr="0058092D" w14:paraId="39043FAA" w14:textId="77777777" w:rsidTr="00867BE4">
        <w:trPr>
          <w:trHeight w:val="285"/>
        </w:trPr>
        <w:tc>
          <w:tcPr>
            <w:tcW w:w="822" w:type="dxa"/>
            <w:vMerge/>
          </w:tcPr>
          <w:p w14:paraId="1CD4B9E6" w14:textId="77777777" w:rsidR="00FC049D" w:rsidRPr="0058092D" w:rsidRDefault="00FC049D" w:rsidP="00867BE4"/>
        </w:tc>
        <w:tc>
          <w:tcPr>
            <w:tcW w:w="4418" w:type="dxa"/>
            <w:vMerge/>
          </w:tcPr>
          <w:p w14:paraId="27EC7EF8" w14:textId="77777777" w:rsidR="00FC049D" w:rsidRPr="0058092D" w:rsidRDefault="00FC049D" w:rsidP="00867BE4"/>
        </w:tc>
        <w:tc>
          <w:tcPr>
            <w:tcW w:w="1843" w:type="dxa"/>
            <w:vMerge/>
          </w:tcPr>
          <w:p w14:paraId="36CFB331" w14:textId="77777777" w:rsidR="00FC049D" w:rsidRPr="0058092D" w:rsidRDefault="00FC049D" w:rsidP="00867BE4"/>
        </w:tc>
        <w:tc>
          <w:tcPr>
            <w:tcW w:w="1276" w:type="dxa"/>
            <w:shd w:val="clear" w:color="auto" w:fill="D9D9D9" w:themeFill="background1" w:themeFillShade="D9"/>
          </w:tcPr>
          <w:p w14:paraId="591A3EBF" w14:textId="77777777" w:rsidR="00FC049D" w:rsidRPr="0058092D" w:rsidRDefault="00FC049D" w:rsidP="00867BE4">
            <w:pPr>
              <w:pStyle w:val="TableHeader"/>
            </w:pPr>
            <w:r w:rsidRPr="0058092D">
              <w:t>to life</w:t>
            </w:r>
          </w:p>
        </w:tc>
        <w:tc>
          <w:tcPr>
            <w:tcW w:w="1269" w:type="dxa"/>
            <w:shd w:val="clear" w:color="auto" w:fill="D9D9D9" w:themeFill="background1" w:themeFillShade="D9"/>
          </w:tcPr>
          <w:p w14:paraId="5EE602BF" w14:textId="77777777" w:rsidR="00FC049D" w:rsidRPr="0058092D" w:rsidRDefault="00FC049D" w:rsidP="00867BE4">
            <w:pPr>
              <w:pStyle w:val="TableHeader"/>
            </w:pPr>
            <w:r w:rsidRPr="0058092D">
              <w:t>to property</w:t>
            </w:r>
          </w:p>
        </w:tc>
      </w:tr>
      <w:tr w:rsidR="00FC049D" w:rsidRPr="0058092D" w14:paraId="4EBE12C0" w14:textId="77777777" w:rsidTr="00867BE4">
        <w:tc>
          <w:tcPr>
            <w:tcW w:w="822" w:type="dxa"/>
          </w:tcPr>
          <w:p w14:paraId="730B3445" w14:textId="77777777" w:rsidR="00FC049D" w:rsidRPr="0058092D" w:rsidRDefault="00FC049D" w:rsidP="00867BE4">
            <w:pPr>
              <w:pStyle w:val="TableHeader"/>
            </w:pPr>
            <w:r>
              <w:t>L</w:t>
            </w:r>
            <w:r w:rsidRPr="0058092D">
              <w:t>1</w:t>
            </w:r>
          </w:p>
        </w:tc>
        <w:tc>
          <w:tcPr>
            <w:tcW w:w="4418" w:type="dxa"/>
          </w:tcPr>
          <w:p w14:paraId="0FE14144" w14:textId="77777777" w:rsidR="00FC049D" w:rsidRPr="0058092D" w:rsidRDefault="00FC049D" w:rsidP="00867BE4">
            <w:pPr>
              <w:pStyle w:val="BodyText2"/>
            </w:pPr>
          </w:p>
        </w:tc>
        <w:tc>
          <w:tcPr>
            <w:tcW w:w="1843" w:type="dxa"/>
          </w:tcPr>
          <w:p w14:paraId="4F918D77" w14:textId="77777777" w:rsidR="00FC049D" w:rsidRPr="0058092D" w:rsidRDefault="00FC049D" w:rsidP="00867BE4">
            <w:pPr>
              <w:pStyle w:val="BodyText2"/>
            </w:pPr>
          </w:p>
        </w:tc>
        <w:tc>
          <w:tcPr>
            <w:tcW w:w="1276" w:type="dxa"/>
          </w:tcPr>
          <w:p w14:paraId="1DECFE2D" w14:textId="77777777" w:rsidR="00FC049D" w:rsidRPr="0058092D" w:rsidRDefault="00FC049D" w:rsidP="00867BE4">
            <w:pPr>
              <w:pStyle w:val="BodyText2"/>
            </w:pPr>
          </w:p>
        </w:tc>
        <w:tc>
          <w:tcPr>
            <w:tcW w:w="1269" w:type="dxa"/>
          </w:tcPr>
          <w:p w14:paraId="27DFC610" w14:textId="77777777" w:rsidR="00FC049D" w:rsidRPr="0058092D" w:rsidRDefault="00FC049D" w:rsidP="00867BE4">
            <w:pPr>
              <w:pStyle w:val="BodyText2"/>
            </w:pPr>
          </w:p>
        </w:tc>
      </w:tr>
      <w:tr w:rsidR="00FC049D" w:rsidRPr="0058092D" w14:paraId="1326B61B" w14:textId="77777777" w:rsidTr="00867BE4">
        <w:tc>
          <w:tcPr>
            <w:tcW w:w="822" w:type="dxa"/>
          </w:tcPr>
          <w:p w14:paraId="6CE23FC4" w14:textId="77777777" w:rsidR="00FC049D" w:rsidRPr="0058092D" w:rsidRDefault="00FC049D" w:rsidP="00867BE4">
            <w:pPr>
              <w:pStyle w:val="TableHeader"/>
            </w:pPr>
            <w:r>
              <w:t>L</w:t>
            </w:r>
            <w:r w:rsidRPr="0058092D">
              <w:t>2</w:t>
            </w:r>
          </w:p>
        </w:tc>
        <w:tc>
          <w:tcPr>
            <w:tcW w:w="4418" w:type="dxa"/>
          </w:tcPr>
          <w:p w14:paraId="3EB5313F" w14:textId="77777777" w:rsidR="00FC049D" w:rsidRPr="0058092D" w:rsidRDefault="00FC049D" w:rsidP="00867BE4">
            <w:pPr>
              <w:pStyle w:val="BodyText2"/>
            </w:pPr>
          </w:p>
        </w:tc>
        <w:tc>
          <w:tcPr>
            <w:tcW w:w="1843" w:type="dxa"/>
          </w:tcPr>
          <w:p w14:paraId="482F1F12" w14:textId="77777777" w:rsidR="00FC049D" w:rsidRPr="0058092D" w:rsidRDefault="00FC049D" w:rsidP="00867BE4">
            <w:pPr>
              <w:pStyle w:val="BodyText2"/>
            </w:pPr>
          </w:p>
        </w:tc>
        <w:tc>
          <w:tcPr>
            <w:tcW w:w="1276" w:type="dxa"/>
          </w:tcPr>
          <w:p w14:paraId="52C7BF91" w14:textId="77777777" w:rsidR="00FC049D" w:rsidRPr="0058092D" w:rsidRDefault="00FC049D" w:rsidP="00867BE4">
            <w:pPr>
              <w:pStyle w:val="BodyText2"/>
            </w:pPr>
          </w:p>
        </w:tc>
        <w:tc>
          <w:tcPr>
            <w:tcW w:w="1269" w:type="dxa"/>
          </w:tcPr>
          <w:p w14:paraId="540D0932" w14:textId="77777777" w:rsidR="00FC049D" w:rsidRPr="0058092D" w:rsidRDefault="00FC049D" w:rsidP="00867BE4">
            <w:pPr>
              <w:pStyle w:val="BodyText2"/>
            </w:pPr>
          </w:p>
        </w:tc>
      </w:tr>
      <w:tr w:rsidR="00FC049D" w:rsidRPr="0058092D" w14:paraId="57D5A116" w14:textId="77777777" w:rsidTr="00867BE4">
        <w:tc>
          <w:tcPr>
            <w:tcW w:w="822" w:type="dxa"/>
          </w:tcPr>
          <w:p w14:paraId="4F24F5B6" w14:textId="77777777" w:rsidR="00FC049D" w:rsidRDefault="00FC049D" w:rsidP="00867BE4">
            <w:pPr>
              <w:pStyle w:val="TableHeader"/>
            </w:pPr>
            <w:r>
              <w:t>…etc</w:t>
            </w:r>
          </w:p>
        </w:tc>
        <w:tc>
          <w:tcPr>
            <w:tcW w:w="4418" w:type="dxa"/>
          </w:tcPr>
          <w:p w14:paraId="57F32108" w14:textId="77777777" w:rsidR="00FC049D" w:rsidRPr="0058092D" w:rsidRDefault="00FC049D" w:rsidP="00867BE4">
            <w:pPr>
              <w:pStyle w:val="BodyText2"/>
            </w:pPr>
          </w:p>
        </w:tc>
        <w:tc>
          <w:tcPr>
            <w:tcW w:w="1843" w:type="dxa"/>
          </w:tcPr>
          <w:p w14:paraId="2547088C" w14:textId="77777777" w:rsidR="00FC049D" w:rsidRPr="0058092D" w:rsidRDefault="00FC049D" w:rsidP="00867BE4">
            <w:pPr>
              <w:pStyle w:val="BodyText2"/>
            </w:pPr>
          </w:p>
        </w:tc>
        <w:tc>
          <w:tcPr>
            <w:tcW w:w="1276" w:type="dxa"/>
          </w:tcPr>
          <w:p w14:paraId="311FB821" w14:textId="77777777" w:rsidR="00FC049D" w:rsidRPr="0058092D" w:rsidRDefault="00FC049D" w:rsidP="00867BE4">
            <w:pPr>
              <w:pStyle w:val="BodyText2"/>
            </w:pPr>
          </w:p>
        </w:tc>
        <w:tc>
          <w:tcPr>
            <w:tcW w:w="1269" w:type="dxa"/>
          </w:tcPr>
          <w:p w14:paraId="28E79897" w14:textId="77777777" w:rsidR="00FC049D" w:rsidRPr="0058092D" w:rsidRDefault="00FC049D" w:rsidP="00867BE4">
            <w:pPr>
              <w:pStyle w:val="BodyText2"/>
            </w:pPr>
          </w:p>
        </w:tc>
      </w:tr>
    </w:tbl>
    <w:p w14:paraId="3991A6BA" w14:textId="77777777" w:rsidR="00FC049D" w:rsidRPr="0058092D" w:rsidRDefault="00FC049D" w:rsidP="00FC049D"/>
    <w:p w14:paraId="23B61054" w14:textId="77777777" w:rsidR="00FC049D" w:rsidRPr="0058092D" w:rsidRDefault="00FC049D" w:rsidP="00FC049D">
      <w:pPr>
        <w:pStyle w:val="Heading2"/>
      </w:pPr>
      <w:r w:rsidRPr="0058092D">
        <w:lastRenderedPageBreak/>
        <w:t xml:space="preserve">Short-term mitigation options </w:t>
      </w:r>
      <w:r w:rsidRPr="00FC049D">
        <w:t>available</w:t>
      </w:r>
    </w:p>
    <w:tbl>
      <w:tblPr>
        <w:tblStyle w:val="TableGrid"/>
        <w:tblW w:w="0" w:type="auto"/>
        <w:tblLook w:val="04A0" w:firstRow="1" w:lastRow="0" w:firstColumn="1" w:lastColumn="0" w:noHBand="0" w:noVBand="1"/>
      </w:tblPr>
      <w:tblGrid>
        <w:gridCol w:w="822"/>
        <w:gridCol w:w="4418"/>
        <w:gridCol w:w="1843"/>
        <w:gridCol w:w="1276"/>
        <w:gridCol w:w="1269"/>
      </w:tblGrid>
      <w:tr w:rsidR="00FC049D" w:rsidRPr="0058092D" w14:paraId="74390713" w14:textId="77777777" w:rsidTr="00867BE4">
        <w:trPr>
          <w:trHeight w:val="493"/>
        </w:trPr>
        <w:tc>
          <w:tcPr>
            <w:tcW w:w="822" w:type="dxa"/>
            <w:vMerge w:val="restart"/>
            <w:shd w:val="clear" w:color="auto" w:fill="D9D9D9" w:themeFill="background1" w:themeFillShade="D9"/>
          </w:tcPr>
          <w:p w14:paraId="1A9D296E" w14:textId="77777777" w:rsidR="00FC049D" w:rsidRPr="0058092D" w:rsidRDefault="00FC049D" w:rsidP="00867BE4">
            <w:pPr>
              <w:pStyle w:val="TableHeader"/>
            </w:pPr>
            <w:r w:rsidRPr="0058092D">
              <w:t>Option No</w:t>
            </w:r>
          </w:p>
        </w:tc>
        <w:tc>
          <w:tcPr>
            <w:tcW w:w="4418" w:type="dxa"/>
            <w:vMerge w:val="restart"/>
            <w:shd w:val="clear" w:color="auto" w:fill="D9D9D9" w:themeFill="background1" w:themeFillShade="D9"/>
          </w:tcPr>
          <w:p w14:paraId="1A4B1C4F" w14:textId="77777777" w:rsidR="00FC049D" w:rsidRPr="0058092D" w:rsidRDefault="00FC049D" w:rsidP="00867BE4">
            <w:pPr>
              <w:pStyle w:val="TableHeader"/>
            </w:pPr>
            <w:r w:rsidRPr="0058092D">
              <w:t>Description of option</w:t>
            </w:r>
          </w:p>
        </w:tc>
        <w:tc>
          <w:tcPr>
            <w:tcW w:w="1843" w:type="dxa"/>
            <w:vMerge w:val="restart"/>
            <w:shd w:val="clear" w:color="auto" w:fill="D9D9D9" w:themeFill="background1" w:themeFillShade="D9"/>
          </w:tcPr>
          <w:p w14:paraId="4E89B0C8" w14:textId="77777777" w:rsidR="00FC049D" w:rsidRPr="0058092D" w:rsidRDefault="00FC049D" w:rsidP="00867BE4">
            <w:pPr>
              <w:pStyle w:val="TableHeader"/>
            </w:pPr>
            <w:r w:rsidRPr="0058092D">
              <w:t>Likely cost</w:t>
            </w:r>
            <w:r w:rsidRPr="0058092D">
              <w:rPr>
                <w:rStyle w:val="FootnoteReference"/>
              </w:rPr>
              <w:footnoteReference w:id="6"/>
            </w:r>
          </w:p>
        </w:tc>
        <w:tc>
          <w:tcPr>
            <w:tcW w:w="2545" w:type="dxa"/>
            <w:gridSpan w:val="2"/>
            <w:shd w:val="clear" w:color="auto" w:fill="D9D9D9" w:themeFill="background1" w:themeFillShade="D9"/>
          </w:tcPr>
          <w:p w14:paraId="134FB756" w14:textId="77777777" w:rsidR="00FC049D" w:rsidRPr="0058092D" w:rsidRDefault="00FC049D" w:rsidP="00867BE4">
            <w:pPr>
              <w:pStyle w:val="TableHeader"/>
            </w:pPr>
            <w:r w:rsidRPr="0058092D">
              <w:t>Residual short-term risk once implemented</w:t>
            </w:r>
          </w:p>
        </w:tc>
      </w:tr>
      <w:tr w:rsidR="00FC049D" w:rsidRPr="0058092D" w14:paraId="72E0AD47" w14:textId="77777777" w:rsidTr="00867BE4">
        <w:trPr>
          <w:trHeight w:val="285"/>
        </w:trPr>
        <w:tc>
          <w:tcPr>
            <w:tcW w:w="822" w:type="dxa"/>
            <w:vMerge/>
          </w:tcPr>
          <w:p w14:paraId="4AD163E1" w14:textId="77777777" w:rsidR="00FC049D" w:rsidRPr="0058092D" w:rsidRDefault="00FC049D" w:rsidP="00867BE4"/>
        </w:tc>
        <w:tc>
          <w:tcPr>
            <w:tcW w:w="4418" w:type="dxa"/>
            <w:vMerge/>
          </w:tcPr>
          <w:p w14:paraId="5DF191DE" w14:textId="77777777" w:rsidR="00FC049D" w:rsidRPr="0058092D" w:rsidRDefault="00FC049D" w:rsidP="00867BE4"/>
        </w:tc>
        <w:tc>
          <w:tcPr>
            <w:tcW w:w="1843" w:type="dxa"/>
            <w:vMerge/>
          </w:tcPr>
          <w:p w14:paraId="1775D767" w14:textId="77777777" w:rsidR="00FC049D" w:rsidRPr="0058092D" w:rsidRDefault="00FC049D" w:rsidP="00867BE4"/>
        </w:tc>
        <w:tc>
          <w:tcPr>
            <w:tcW w:w="1276" w:type="dxa"/>
          </w:tcPr>
          <w:p w14:paraId="1ED55786" w14:textId="77777777" w:rsidR="00FC049D" w:rsidRPr="0058092D" w:rsidRDefault="00FC049D" w:rsidP="00867BE4">
            <w:pPr>
              <w:pStyle w:val="TableHeader"/>
            </w:pPr>
            <w:r w:rsidRPr="0058092D">
              <w:t>to life</w:t>
            </w:r>
          </w:p>
        </w:tc>
        <w:tc>
          <w:tcPr>
            <w:tcW w:w="1269" w:type="dxa"/>
          </w:tcPr>
          <w:p w14:paraId="798B5FA1" w14:textId="77777777" w:rsidR="00FC049D" w:rsidRPr="0058092D" w:rsidRDefault="00FC049D" w:rsidP="00867BE4">
            <w:pPr>
              <w:pStyle w:val="TableHeader"/>
            </w:pPr>
            <w:r w:rsidRPr="0058092D">
              <w:t>to property</w:t>
            </w:r>
          </w:p>
        </w:tc>
      </w:tr>
      <w:tr w:rsidR="00FC049D" w:rsidRPr="0058092D" w14:paraId="591F0293" w14:textId="77777777" w:rsidTr="00867BE4">
        <w:tc>
          <w:tcPr>
            <w:tcW w:w="822" w:type="dxa"/>
          </w:tcPr>
          <w:p w14:paraId="30647E7F" w14:textId="77777777" w:rsidR="00FC049D" w:rsidRPr="0058092D" w:rsidRDefault="00FC049D" w:rsidP="00867BE4">
            <w:pPr>
              <w:pStyle w:val="TableHeader"/>
            </w:pPr>
            <w:r>
              <w:t>S</w:t>
            </w:r>
            <w:r w:rsidRPr="0058092D">
              <w:t>1</w:t>
            </w:r>
          </w:p>
        </w:tc>
        <w:tc>
          <w:tcPr>
            <w:tcW w:w="4418" w:type="dxa"/>
          </w:tcPr>
          <w:p w14:paraId="1A5591CD" w14:textId="77777777" w:rsidR="00FC049D" w:rsidRPr="0058092D" w:rsidRDefault="00FC049D" w:rsidP="00867BE4">
            <w:pPr>
              <w:pStyle w:val="BodyText2"/>
            </w:pPr>
          </w:p>
        </w:tc>
        <w:tc>
          <w:tcPr>
            <w:tcW w:w="1843" w:type="dxa"/>
          </w:tcPr>
          <w:p w14:paraId="5FC719C5" w14:textId="77777777" w:rsidR="00FC049D" w:rsidRPr="0058092D" w:rsidRDefault="00FC049D" w:rsidP="00867BE4">
            <w:pPr>
              <w:pStyle w:val="BodyText2"/>
            </w:pPr>
          </w:p>
        </w:tc>
        <w:tc>
          <w:tcPr>
            <w:tcW w:w="1276" w:type="dxa"/>
          </w:tcPr>
          <w:p w14:paraId="74349286" w14:textId="77777777" w:rsidR="00FC049D" w:rsidRPr="0058092D" w:rsidRDefault="00FC049D" w:rsidP="00867BE4">
            <w:pPr>
              <w:pStyle w:val="BodyText2"/>
            </w:pPr>
          </w:p>
        </w:tc>
        <w:tc>
          <w:tcPr>
            <w:tcW w:w="1269" w:type="dxa"/>
          </w:tcPr>
          <w:p w14:paraId="1FE61777" w14:textId="77777777" w:rsidR="00FC049D" w:rsidRPr="0058092D" w:rsidRDefault="00FC049D" w:rsidP="00867BE4">
            <w:pPr>
              <w:pStyle w:val="BodyText2"/>
            </w:pPr>
          </w:p>
        </w:tc>
      </w:tr>
      <w:tr w:rsidR="00FC049D" w:rsidRPr="0058092D" w14:paraId="1748948F" w14:textId="77777777" w:rsidTr="00867BE4">
        <w:tc>
          <w:tcPr>
            <w:tcW w:w="822" w:type="dxa"/>
          </w:tcPr>
          <w:p w14:paraId="15B2B325" w14:textId="77777777" w:rsidR="00FC049D" w:rsidRPr="0058092D" w:rsidRDefault="00FC049D" w:rsidP="00867BE4">
            <w:pPr>
              <w:pStyle w:val="TableHeader"/>
            </w:pPr>
            <w:r>
              <w:t>S</w:t>
            </w:r>
            <w:r w:rsidRPr="0058092D">
              <w:t>2</w:t>
            </w:r>
          </w:p>
        </w:tc>
        <w:tc>
          <w:tcPr>
            <w:tcW w:w="4418" w:type="dxa"/>
          </w:tcPr>
          <w:p w14:paraId="038F61F2" w14:textId="77777777" w:rsidR="00FC049D" w:rsidRPr="0058092D" w:rsidRDefault="00FC049D" w:rsidP="00867BE4">
            <w:pPr>
              <w:pStyle w:val="BodyText2"/>
            </w:pPr>
          </w:p>
        </w:tc>
        <w:tc>
          <w:tcPr>
            <w:tcW w:w="1843" w:type="dxa"/>
          </w:tcPr>
          <w:p w14:paraId="2EAD29AD" w14:textId="77777777" w:rsidR="00FC049D" w:rsidRPr="0058092D" w:rsidRDefault="00FC049D" w:rsidP="00867BE4">
            <w:pPr>
              <w:pStyle w:val="BodyText2"/>
            </w:pPr>
          </w:p>
        </w:tc>
        <w:tc>
          <w:tcPr>
            <w:tcW w:w="1276" w:type="dxa"/>
          </w:tcPr>
          <w:p w14:paraId="4424A47E" w14:textId="77777777" w:rsidR="00FC049D" w:rsidRPr="0058092D" w:rsidRDefault="00FC049D" w:rsidP="00867BE4">
            <w:pPr>
              <w:pStyle w:val="BodyText2"/>
            </w:pPr>
          </w:p>
        </w:tc>
        <w:tc>
          <w:tcPr>
            <w:tcW w:w="1269" w:type="dxa"/>
          </w:tcPr>
          <w:p w14:paraId="4CC75D06" w14:textId="77777777" w:rsidR="00FC049D" w:rsidRPr="0058092D" w:rsidRDefault="00FC049D" w:rsidP="00867BE4">
            <w:pPr>
              <w:pStyle w:val="BodyText2"/>
            </w:pPr>
          </w:p>
        </w:tc>
      </w:tr>
      <w:tr w:rsidR="00FC049D" w:rsidRPr="0058092D" w14:paraId="17511186" w14:textId="77777777" w:rsidTr="00867BE4">
        <w:tc>
          <w:tcPr>
            <w:tcW w:w="822" w:type="dxa"/>
          </w:tcPr>
          <w:p w14:paraId="56780292" w14:textId="77777777" w:rsidR="00FC049D" w:rsidRDefault="00FC049D" w:rsidP="00867BE4">
            <w:pPr>
              <w:pStyle w:val="TableHeader"/>
            </w:pPr>
            <w:r>
              <w:t>…etc</w:t>
            </w:r>
          </w:p>
        </w:tc>
        <w:tc>
          <w:tcPr>
            <w:tcW w:w="4418" w:type="dxa"/>
          </w:tcPr>
          <w:p w14:paraId="550785F6" w14:textId="77777777" w:rsidR="00FC049D" w:rsidRPr="0058092D" w:rsidRDefault="00FC049D" w:rsidP="00867BE4">
            <w:pPr>
              <w:pStyle w:val="BodyText2"/>
            </w:pPr>
          </w:p>
        </w:tc>
        <w:tc>
          <w:tcPr>
            <w:tcW w:w="1843" w:type="dxa"/>
          </w:tcPr>
          <w:p w14:paraId="1CAB0FED" w14:textId="77777777" w:rsidR="00FC049D" w:rsidRPr="0058092D" w:rsidRDefault="00FC049D" w:rsidP="00867BE4">
            <w:pPr>
              <w:pStyle w:val="BodyText2"/>
            </w:pPr>
          </w:p>
        </w:tc>
        <w:tc>
          <w:tcPr>
            <w:tcW w:w="1276" w:type="dxa"/>
          </w:tcPr>
          <w:p w14:paraId="698EBD9A" w14:textId="77777777" w:rsidR="00FC049D" w:rsidRPr="0058092D" w:rsidRDefault="00FC049D" w:rsidP="00867BE4">
            <w:pPr>
              <w:pStyle w:val="BodyText2"/>
            </w:pPr>
          </w:p>
        </w:tc>
        <w:tc>
          <w:tcPr>
            <w:tcW w:w="1269" w:type="dxa"/>
          </w:tcPr>
          <w:p w14:paraId="240CBA3A" w14:textId="77777777" w:rsidR="00FC049D" w:rsidRPr="0058092D" w:rsidRDefault="00FC049D" w:rsidP="00867BE4">
            <w:pPr>
              <w:pStyle w:val="BodyText2"/>
            </w:pPr>
          </w:p>
        </w:tc>
      </w:tr>
    </w:tbl>
    <w:p w14:paraId="1C19FBFA" w14:textId="77777777" w:rsidR="00FC049D" w:rsidRDefault="00FC049D" w:rsidP="00FC049D"/>
    <w:p w14:paraId="2BE46570" w14:textId="77777777" w:rsidR="00FC049D" w:rsidRPr="0058092D" w:rsidRDefault="00FC049D" w:rsidP="00FC049D">
      <w:pPr>
        <w:pStyle w:val="Heading2"/>
      </w:pPr>
      <w:r>
        <w:t xml:space="preserve">Preferred </w:t>
      </w:r>
      <w:r w:rsidRPr="0058092D">
        <w:t xml:space="preserve">Long-term mitigation option </w:t>
      </w:r>
      <w:r w:rsidRPr="00FC049D">
        <w:t>details</w:t>
      </w:r>
    </w:p>
    <w:p w14:paraId="74143554" w14:textId="77777777" w:rsidR="00FC049D" w:rsidRDefault="00FC049D" w:rsidP="00FC049D">
      <w:r>
        <w:t>The following option is considered to be the most cost-effective practical option which will reduce the risk to at least a tolerable level:</w:t>
      </w:r>
    </w:p>
    <w:p w14:paraId="464EC7D5" w14:textId="77777777" w:rsidR="00FC049D" w:rsidRDefault="00FC049D" w:rsidP="00FC049D">
      <w:pPr>
        <w:pStyle w:val="ListBullet"/>
        <w:ind w:left="851" w:hanging="360"/>
      </w:pPr>
      <w:r>
        <w:t xml:space="preserve">Option L1 / L2 / S2 </w:t>
      </w:r>
      <w:r w:rsidRPr="00AE0266">
        <w:rPr>
          <w:i/>
          <w:iCs/>
        </w:rPr>
        <w:t>[select one or replace as appropriate]</w:t>
      </w:r>
    </w:p>
    <w:p w14:paraId="57551B02" w14:textId="77777777" w:rsidR="00FC049D" w:rsidRDefault="00FC049D" w:rsidP="00FC049D"/>
    <w:p w14:paraId="76F9F364" w14:textId="77777777" w:rsidR="00FC049D" w:rsidRPr="00BF34F4" w:rsidRDefault="00FC049D" w:rsidP="00FC049D">
      <w:pPr>
        <w:rPr>
          <w:i/>
          <w:iCs/>
        </w:rPr>
      </w:pPr>
      <w:r w:rsidRPr="00BF34F4">
        <w:rPr>
          <w:i/>
          <w:iCs/>
        </w:rPr>
        <w:t>[Provide a list of items with likely costs for the preferred option. Give enough detail to allow checking by a quantity surveyor – for construction this is expected to go to the detail of likely wall dimensions (e.g. wall length, post lengths/diameters/materials). Add a new line to the table for each described item if required.]</w:t>
      </w:r>
    </w:p>
    <w:tbl>
      <w:tblPr>
        <w:tblStyle w:val="TableGrid"/>
        <w:tblW w:w="0" w:type="auto"/>
        <w:tblLook w:val="04A0" w:firstRow="1" w:lastRow="0" w:firstColumn="1" w:lastColumn="0" w:noHBand="0" w:noVBand="1"/>
      </w:tblPr>
      <w:tblGrid>
        <w:gridCol w:w="1529"/>
        <w:gridCol w:w="3923"/>
        <w:gridCol w:w="1683"/>
        <w:gridCol w:w="1247"/>
        <w:gridCol w:w="1246"/>
      </w:tblGrid>
      <w:tr w:rsidR="00FC049D" w:rsidRPr="0058092D" w14:paraId="1AAA3680" w14:textId="77777777" w:rsidTr="00867BE4">
        <w:trPr>
          <w:trHeight w:val="493"/>
          <w:tblHeader/>
        </w:trPr>
        <w:tc>
          <w:tcPr>
            <w:tcW w:w="1370" w:type="dxa"/>
            <w:vMerge w:val="restart"/>
            <w:shd w:val="clear" w:color="auto" w:fill="D9D9D9" w:themeFill="background1" w:themeFillShade="D9"/>
          </w:tcPr>
          <w:p w14:paraId="6DFB3118" w14:textId="77777777" w:rsidR="00FC049D" w:rsidRPr="0058092D" w:rsidRDefault="00FC049D" w:rsidP="00867BE4">
            <w:pPr>
              <w:pStyle w:val="TableHeader"/>
              <w:keepNext w:val="0"/>
            </w:pPr>
            <w:r>
              <w:t>Stage</w:t>
            </w:r>
          </w:p>
        </w:tc>
        <w:tc>
          <w:tcPr>
            <w:tcW w:w="4032" w:type="dxa"/>
            <w:vMerge w:val="restart"/>
            <w:shd w:val="clear" w:color="auto" w:fill="D9D9D9" w:themeFill="background1" w:themeFillShade="D9"/>
          </w:tcPr>
          <w:p w14:paraId="589769F7" w14:textId="77777777" w:rsidR="00FC049D" w:rsidRPr="0058092D" w:rsidRDefault="00FC049D" w:rsidP="00867BE4">
            <w:pPr>
              <w:pStyle w:val="TableHeader"/>
              <w:keepNext w:val="0"/>
            </w:pPr>
            <w:r>
              <w:t>Item(s)</w:t>
            </w:r>
          </w:p>
        </w:tc>
        <w:tc>
          <w:tcPr>
            <w:tcW w:w="1721" w:type="dxa"/>
            <w:vMerge w:val="restart"/>
            <w:shd w:val="clear" w:color="auto" w:fill="D9D9D9" w:themeFill="background1" w:themeFillShade="D9"/>
          </w:tcPr>
          <w:p w14:paraId="43C9197F" w14:textId="77777777" w:rsidR="00FC049D" w:rsidRDefault="00FC049D" w:rsidP="00867BE4">
            <w:pPr>
              <w:pStyle w:val="TableHeader"/>
              <w:keepNext w:val="0"/>
            </w:pPr>
            <w:r w:rsidRPr="0058092D">
              <w:t>Likely cost</w:t>
            </w:r>
            <w:r>
              <w:t xml:space="preserve"> </w:t>
            </w:r>
          </w:p>
          <w:p w14:paraId="14E40524" w14:textId="77777777" w:rsidR="00FC049D" w:rsidRPr="0058092D" w:rsidRDefault="00FC049D" w:rsidP="00867BE4">
            <w:pPr>
              <w:pStyle w:val="TableHeader"/>
              <w:keepNext w:val="0"/>
            </w:pPr>
            <w:r>
              <w:t xml:space="preserve">(NZD, </w:t>
            </w:r>
            <w:proofErr w:type="spellStart"/>
            <w:r>
              <w:t>exc</w:t>
            </w:r>
            <w:proofErr w:type="spellEnd"/>
            <w:r>
              <w:t xml:space="preserve"> GST)</w:t>
            </w:r>
          </w:p>
        </w:tc>
        <w:tc>
          <w:tcPr>
            <w:tcW w:w="2505" w:type="dxa"/>
            <w:gridSpan w:val="2"/>
            <w:shd w:val="clear" w:color="auto" w:fill="D9D9D9" w:themeFill="background1" w:themeFillShade="D9"/>
          </w:tcPr>
          <w:p w14:paraId="0AA5EE0E" w14:textId="77777777" w:rsidR="00FC049D" w:rsidRPr="0058092D" w:rsidRDefault="00FC049D" w:rsidP="00867BE4">
            <w:pPr>
              <w:pStyle w:val="TableHeader"/>
              <w:keepNext w:val="0"/>
            </w:pPr>
            <w:r>
              <w:t>Plausible cost range</w:t>
            </w:r>
          </w:p>
        </w:tc>
      </w:tr>
      <w:tr w:rsidR="00FC049D" w:rsidRPr="0058092D" w14:paraId="094BAF72" w14:textId="77777777" w:rsidTr="00867BE4">
        <w:trPr>
          <w:trHeight w:val="285"/>
        </w:trPr>
        <w:tc>
          <w:tcPr>
            <w:tcW w:w="1370" w:type="dxa"/>
            <w:vMerge/>
          </w:tcPr>
          <w:p w14:paraId="0EF994CF" w14:textId="77777777" w:rsidR="00FC049D" w:rsidRPr="0058092D" w:rsidRDefault="00FC049D" w:rsidP="00867BE4"/>
        </w:tc>
        <w:tc>
          <w:tcPr>
            <w:tcW w:w="4032" w:type="dxa"/>
            <w:vMerge/>
          </w:tcPr>
          <w:p w14:paraId="17CE878B" w14:textId="77777777" w:rsidR="00FC049D" w:rsidRPr="0058092D" w:rsidRDefault="00FC049D" w:rsidP="00867BE4"/>
        </w:tc>
        <w:tc>
          <w:tcPr>
            <w:tcW w:w="1721" w:type="dxa"/>
            <w:vMerge/>
          </w:tcPr>
          <w:p w14:paraId="693297C4" w14:textId="77777777" w:rsidR="00FC049D" w:rsidRPr="0058092D" w:rsidRDefault="00FC049D" w:rsidP="00867BE4"/>
        </w:tc>
        <w:tc>
          <w:tcPr>
            <w:tcW w:w="1254" w:type="dxa"/>
            <w:shd w:val="clear" w:color="auto" w:fill="D9D9D9" w:themeFill="background1" w:themeFillShade="D9"/>
          </w:tcPr>
          <w:p w14:paraId="54F523DA" w14:textId="77777777" w:rsidR="00FC049D" w:rsidRPr="0058092D" w:rsidRDefault="00FC049D" w:rsidP="00867BE4">
            <w:pPr>
              <w:pStyle w:val="TableHeader"/>
              <w:keepNext w:val="0"/>
            </w:pPr>
            <w:r>
              <w:t>Minimum</w:t>
            </w:r>
          </w:p>
        </w:tc>
        <w:tc>
          <w:tcPr>
            <w:tcW w:w="1251" w:type="dxa"/>
            <w:shd w:val="clear" w:color="auto" w:fill="D9D9D9" w:themeFill="background1" w:themeFillShade="D9"/>
          </w:tcPr>
          <w:p w14:paraId="5B6D4061" w14:textId="77777777" w:rsidR="00FC049D" w:rsidRPr="0058092D" w:rsidRDefault="00FC049D" w:rsidP="00867BE4">
            <w:pPr>
              <w:pStyle w:val="TableHeader"/>
              <w:keepNext w:val="0"/>
            </w:pPr>
            <w:r>
              <w:t>Maximum</w:t>
            </w:r>
          </w:p>
        </w:tc>
      </w:tr>
      <w:tr w:rsidR="00FC049D" w:rsidRPr="0058092D" w14:paraId="067A0EB0" w14:textId="77777777" w:rsidTr="00867BE4">
        <w:tc>
          <w:tcPr>
            <w:tcW w:w="1370" w:type="dxa"/>
          </w:tcPr>
          <w:p w14:paraId="37965299" w14:textId="77777777" w:rsidR="00FC049D" w:rsidRPr="00BF34F4" w:rsidRDefault="00FC049D" w:rsidP="00867BE4">
            <w:pPr>
              <w:rPr>
                <w:rFonts w:ascii="Aptos Black" w:hAnsi="Aptos Black"/>
                <w:color w:val="1C3250"/>
                <w:sz w:val="21"/>
                <w:szCs w:val="21"/>
              </w:rPr>
            </w:pPr>
            <w:r w:rsidRPr="00BF34F4">
              <w:rPr>
                <w:rFonts w:ascii="Aptos Black" w:hAnsi="Aptos Black"/>
                <w:color w:val="1C3250"/>
                <w:sz w:val="21"/>
                <w:szCs w:val="21"/>
              </w:rPr>
              <w:t>Investigation</w:t>
            </w:r>
          </w:p>
        </w:tc>
        <w:tc>
          <w:tcPr>
            <w:tcW w:w="4032" w:type="dxa"/>
          </w:tcPr>
          <w:p w14:paraId="1CEB9B8A" w14:textId="77777777" w:rsidR="00FC049D" w:rsidRPr="0058092D" w:rsidRDefault="00FC049D" w:rsidP="00867BE4">
            <w:pPr>
              <w:pStyle w:val="BodyText2"/>
            </w:pPr>
          </w:p>
        </w:tc>
        <w:tc>
          <w:tcPr>
            <w:tcW w:w="1721" w:type="dxa"/>
          </w:tcPr>
          <w:p w14:paraId="15BABC73" w14:textId="77777777" w:rsidR="00FC049D" w:rsidRPr="0058092D" w:rsidRDefault="00FC049D" w:rsidP="00867BE4">
            <w:pPr>
              <w:pStyle w:val="BodyText2"/>
            </w:pPr>
          </w:p>
        </w:tc>
        <w:tc>
          <w:tcPr>
            <w:tcW w:w="1254" w:type="dxa"/>
          </w:tcPr>
          <w:p w14:paraId="37DC4DE9" w14:textId="77777777" w:rsidR="00FC049D" w:rsidRPr="0058092D" w:rsidRDefault="00FC049D" w:rsidP="00867BE4">
            <w:pPr>
              <w:pStyle w:val="BodyText2"/>
            </w:pPr>
          </w:p>
        </w:tc>
        <w:tc>
          <w:tcPr>
            <w:tcW w:w="1251" w:type="dxa"/>
          </w:tcPr>
          <w:p w14:paraId="19A5BE16" w14:textId="77777777" w:rsidR="00FC049D" w:rsidRPr="0058092D" w:rsidRDefault="00FC049D" w:rsidP="00867BE4">
            <w:pPr>
              <w:pStyle w:val="BodyText2"/>
            </w:pPr>
          </w:p>
        </w:tc>
      </w:tr>
      <w:tr w:rsidR="00FC049D" w:rsidRPr="0058092D" w14:paraId="0C7F7AF8" w14:textId="77777777" w:rsidTr="00867BE4">
        <w:tc>
          <w:tcPr>
            <w:tcW w:w="1370" w:type="dxa"/>
          </w:tcPr>
          <w:p w14:paraId="13922E5D" w14:textId="77777777" w:rsidR="00FC049D" w:rsidRPr="00BF34F4" w:rsidRDefault="00FC049D" w:rsidP="00867BE4">
            <w:pPr>
              <w:rPr>
                <w:rFonts w:ascii="Aptos Black" w:hAnsi="Aptos Black"/>
                <w:color w:val="1C3250"/>
                <w:sz w:val="21"/>
                <w:szCs w:val="21"/>
              </w:rPr>
            </w:pPr>
            <w:r w:rsidRPr="00BF34F4">
              <w:rPr>
                <w:rFonts w:ascii="Aptos Black" w:hAnsi="Aptos Black"/>
                <w:color w:val="1C3250"/>
                <w:sz w:val="21"/>
                <w:szCs w:val="21"/>
              </w:rPr>
              <w:t>Design</w:t>
            </w:r>
          </w:p>
        </w:tc>
        <w:tc>
          <w:tcPr>
            <w:tcW w:w="4032" w:type="dxa"/>
          </w:tcPr>
          <w:p w14:paraId="6A0950A4" w14:textId="77777777" w:rsidR="00FC049D" w:rsidRPr="0058092D" w:rsidRDefault="00FC049D" w:rsidP="00867BE4">
            <w:pPr>
              <w:pStyle w:val="BodyText2"/>
            </w:pPr>
          </w:p>
        </w:tc>
        <w:tc>
          <w:tcPr>
            <w:tcW w:w="1721" w:type="dxa"/>
          </w:tcPr>
          <w:p w14:paraId="02679FE3" w14:textId="77777777" w:rsidR="00FC049D" w:rsidRPr="0058092D" w:rsidRDefault="00FC049D" w:rsidP="00867BE4">
            <w:pPr>
              <w:pStyle w:val="BodyText2"/>
            </w:pPr>
          </w:p>
        </w:tc>
        <w:tc>
          <w:tcPr>
            <w:tcW w:w="1254" w:type="dxa"/>
          </w:tcPr>
          <w:p w14:paraId="5C6D880D" w14:textId="77777777" w:rsidR="00FC049D" w:rsidRPr="0058092D" w:rsidRDefault="00FC049D" w:rsidP="00867BE4">
            <w:pPr>
              <w:pStyle w:val="BodyText2"/>
            </w:pPr>
          </w:p>
        </w:tc>
        <w:tc>
          <w:tcPr>
            <w:tcW w:w="1251" w:type="dxa"/>
          </w:tcPr>
          <w:p w14:paraId="71094A97" w14:textId="77777777" w:rsidR="00FC049D" w:rsidRPr="0058092D" w:rsidRDefault="00FC049D" w:rsidP="00867BE4">
            <w:pPr>
              <w:pStyle w:val="BodyText2"/>
            </w:pPr>
          </w:p>
        </w:tc>
      </w:tr>
      <w:tr w:rsidR="00FC049D" w:rsidRPr="0058092D" w14:paraId="653336EF" w14:textId="77777777" w:rsidTr="00867BE4">
        <w:tc>
          <w:tcPr>
            <w:tcW w:w="1370" w:type="dxa"/>
          </w:tcPr>
          <w:p w14:paraId="119D362B" w14:textId="77777777" w:rsidR="00FC049D" w:rsidRPr="00BF34F4" w:rsidRDefault="00FC049D" w:rsidP="00867BE4">
            <w:pPr>
              <w:rPr>
                <w:rFonts w:ascii="Aptos Black" w:hAnsi="Aptos Black"/>
                <w:color w:val="1C3250"/>
                <w:sz w:val="21"/>
                <w:szCs w:val="21"/>
              </w:rPr>
            </w:pPr>
            <w:r w:rsidRPr="00BF34F4">
              <w:rPr>
                <w:rFonts w:ascii="Aptos Black" w:hAnsi="Aptos Black"/>
                <w:color w:val="1C3250"/>
                <w:sz w:val="21"/>
                <w:szCs w:val="21"/>
              </w:rPr>
              <w:t>Consenting</w:t>
            </w:r>
          </w:p>
        </w:tc>
        <w:tc>
          <w:tcPr>
            <w:tcW w:w="4032" w:type="dxa"/>
          </w:tcPr>
          <w:p w14:paraId="5733BA54" w14:textId="77777777" w:rsidR="00FC049D" w:rsidRPr="0058092D" w:rsidRDefault="00FC049D" w:rsidP="00867BE4">
            <w:pPr>
              <w:pStyle w:val="BodyText2"/>
            </w:pPr>
          </w:p>
        </w:tc>
        <w:tc>
          <w:tcPr>
            <w:tcW w:w="1721" w:type="dxa"/>
          </w:tcPr>
          <w:p w14:paraId="768016E2" w14:textId="77777777" w:rsidR="00FC049D" w:rsidRPr="0058092D" w:rsidRDefault="00FC049D" w:rsidP="00867BE4">
            <w:pPr>
              <w:pStyle w:val="BodyText2"/>
            </w:pPr>
          </w:p>
        </w:tc>
        <w:tc>
          <w:tcPr>
            <w:tcW w:w="1254" w:type="dxa"/>
          </w:tcPr>
          <w:p w14:paraId="2AFACB4C" w14:textId="77777777" w:rsidR="00FC049D" w:rsidRPr="0058092D" w:rsidRDefault="00FC049D" w:rsidP="00867BE4">
            <w:pPr>
              <w:pStyle w:val="BodyText2"/>
            </w:pPr>
          </w:p>
        </w:tc>
        <w:tc>
          <w:tcPr>
            <w:tcW w:w="1251" w:type="dxa"/>
          </w:tcPr>
          <w:p w14:paraId="7255EB5D" w14:textId="77777777" w:rsidR="00FC049D" w:rsidRPr="0058092D" w:rsidRDefault="00FC049D" w:rsidP="00867BE4">
            <w:pPr>
              <w:pStyle w:val="BodyText2"/>
            </w:pPr>
          </w:p>
        </w:tc>
      </w:tr>
      <w:tr w:rsidR="00FC049D" w:rsidRPr="0058092D" w14:paraId="0E6F5D60" w14:textId="77777777" w:rsidTr="00867BE4">
        <w:tc>
          <w:tcPr>
            <w:tcW w:w="1370" w:type="dxa"/>
          </w:tcPr>
          <w:p w14:paraId="78CF5B18" w14:textId="77777777" w:rsidR="00FC049D" w:rsidRPr="00BF34F4" w:rsidRDefault="00FC049D" w:rsidP="00867BE4">
            <w:pPr>
              <w:rPr>
                <w:rFonts w:ascii="Aptos Black" w:hAnsi="Aptos Black"/>
                <w:color w:val="1C3250"/>
                <w:sz w:val="21"/>
                <w:szCs w:val="21"/>
              </w:rPr>
            </w:pPr>
            <w:r w:rsidRPr="00BF34F4">
              <w:rPr>
                <w:rFonts w:ascii="Aptos Black" w:hAnsi="Aptos Black"/>
                <w:color w:val="1C3250"/>
                <w:sz w:val="21"/>
                <w:szCs w:val="21"/>
              </w:rPr>
              <w:t>Construction</w:t>
            </w:r>
          </w:p>
        </w:tc>
        <w:tc>
          <w:tcPr>
            <w:tcW w:w="4032" w:type="dxa"/>
          </w:tcPr>
          <w:p w14:paraId="45E6939E" w14:textId="77777777" w:rsidR="00FC049D" w:rsidRPr="00BF34F4" w:rsidRDefault="00FC049D" w:rsidP="00867BE4">
            <w:pPr>
              <w:pStyle w:val="BodyText2"/>
              <w:rPr>
                <w:i/>
                <w:iCs/>
              </w:rPr>
            </w:pPr>
            <w:r w:rsidRPr="00BF34F4">
              <w:rPr>
                <w:i/>
                <w:iCs/>
              </w:rPr>
              <w:t>[</w:t>
            </w:r>
            <w:proofErr w:type="spellStart"/>
            <w:r w:rsidRPr="00BF34F4">
              <w:rPr>
                <w:i/>
                <w:iCs/>
              </w:rPr>
              <w:t>e.g</w:t>
            </w:r>
            <w:proofErr w:type="spellEnd"/>
            <w:r w:rsidRPr="00BF34F4">
              <w:rPr>
                <w:i/>
                <w:iCs/>
              </w:rPr>
              <w:t xml:space="preserve"> Timber pole retaining wall, 15m long, 300SED timber poles at 0.9m centres, each 5m long]</w:t>
            </w:r>
          </w:p>
        </w:tc>
        <w:tc>
          <w:tcPr>
            <w:tcW w:w="1721" w:type="dxa"/>
          </w:tcPr>
          <w:p w14:paraId="39B9DD74" w14:textId="77777777" w:rsidR="00FC049D" w:rsidRPr="0058092D" w:rsidRDefault="00FC049D" w:rsidP="00867BE4">
            <w:pPr>
              <w:pStyle w:val="BodyText2"/>
            </w:pPr>
          </w:p>
        </w:tc>
        <w:tc>
          <w:tcPr>
            <w:tcW w:w="1254" w:type="dxa"/>
          </w:tcPr>
          <w:p w14:paraId="2A7188CD" w14:textId="77777777" w:rsidR="00FC049D" w:rsidRPr="0058092D" w:rsidRDefault="00FC049D" w:rsidP="00867BE4">
            <w:pPr>
              <w:pStyle w:val="BodyText2"/>
            </w:pPr>
          </w:p>
        </w:tc>
        <w:tc>
          <w:tcPr>
            <w:tcW w:w="1251" w:type="dxa"/>
          </w:tcPr>
          <w:p w14:paraId="6099FC42" w14:textId="77777777" w:rsidR="00FC049D" w:rsidRPr="0058092D" w:rsidRDefault="00FC049D" w:rsidP="00867BE4">
            <w:pPr>
              <w:pStyle w:val="BodyText2"/>
            </w:pPr>
          </w:p>
        </w:tc>
      </w:tr>
      <w:tr w:rsidR="00FC049D" w:rsidRPr="0058092D" w14:paraId="6267F5F8" w14:textId="77777777" w:rsidTr="00867BE4">
        <w:tc>
          <w:tcPr>
            <w:tcW w:w="1370" w:type="dxa"/>
          </w:tcPr>
          <w:p w14:paraId="615DE6D8" w14:textId="77777777" w:rsidR="00FC049D" w:rsidRPr="00BF34F4" w:rsidRDefault="00FC049D" w:rsidP="00867BE4">
            <w:pPr>
              <w:rPr>
                <w:rFonts w:ascii="Aptos Black" w:hAnsi="Aptos Black"/>
                <w:color w:val="1C3250"/>
                <w:sz w:val="21"/>
                <w:szCs w:val="21"/>
              </w:rPr>
            </w:pPr>
            <w:r w:rsidRPr="00BF34F4">
              <w:rPr>
                <w:rFonts w:ascii="Aptos Black" w:hAnsi="Aptos Black"/>
                <w:color w:val="1C3250"/>
                <w:sz w:val="21"/>
                <w:szCs w:val="21"/>
              </w:rPr>
              <w:t>Construction</w:t>
            </w:r>
          </w:p>
        </w:tc>
        <w:tc>
          <w:tcPr>
            <w:tcW w:w="4032" w:type="dxa"/>
          </w:tcPr>
          <w:p w14:paraId="6A6DC46F" w14:textId="77777777" w:rsidR="00FC049D" w:rsidRPr="00BF34F4" w:rsidRDefault="00FC049D" w:rsidP="00867BE4">
            <w:pPr>
              <w:pStyle w:val="BodyText2"/>
              <w:rPr>
                <w:i/>
                <w:iCs/>
              </w:rPr>
            </w:pPr>
            <w:r w:rsidRPr="00BF34F4">
              <w:rPr>
                <w:i/>
                <w:iCs/>
              </w:rPr>
              <w:t>[e.g. Site clearance]</w:t>
            </w:r>
          </w:p>
        </w:tc>
        <w:tc>
          <w:tcPr>
            <w:tcW w:w="1721" w:type="dxa"/>
          </w:tcPr>
          <w:p w14:paraId="1015B99C" w14:textId="77777777" w:rsidR="00FC049D" w:rsidRPr="0058092D" w:rsidRDefault="00FC049D" w:rsidP="00867BE4">
            <w:pPr>
              <w:pStyle w:val="BodyText2"/>
            </w:pPr>
          </w:p>
        </w:tc>
        <w:tc>
          <w:tcPr>
            <w:tcW w:w="1254" w:type="dxa"/>
          </w:tcPr>
          <w:p w14:paraId="2C7E3CA3" w14:textId="77777777" w:rsidR="00FC049D" w:rsidRPr="0058092D" w:rsidRDefault="00FC049D" w:rsidP="00867BE4">
            <w:pPr>
              <w:pStyle w:val="BodyText2"/>
            </w:pPr>
          </w:p>
        </w:tc>
        <w:tc>
          <w:tcPr>
            <w:tcW w:w="1251" w:type="dxa"/>
          </w:tcPr>
          <w:p w14:paraId="01E8FE14" w14:textId="77777777" w:rsidR="00FC049D" w:rsidRPr="0058092D" w:rsidRDefault="00FC049D" w:rsidP="00867BE4">
            <w:pPr>
              <w:pStyle w:val="BodyText2"/>
            </w:pPr>
          </w:p>
        </w:tc>
      </w:tr>
      <w:tr w:rsidR="00FC049D" w:rsidRPr="0058092D" w14:paraId="0DB0133E" w14:textId="77777777" w:rsidTr="00867BE4">
        <w:tc>
          <w:tcPr>
            <w:tcW w:w="1370" w:type="dxa"/>
          </w:tcPr>
          <w:p w14:paraId="4954077C" w14:textId="77777777" w:rsidR="00FC049D" w:rsidRPr="00BF34F4" w:rsidRDefault="00FC049D" w:rsidP="00867BE4">
            <w:pPr>
              <w:rPr>
                <w:rFonts w:ascii="Aptos Black" w:hAnsi="Aptos Black"/>
                <w:color w:val="1C3250"/>
                <w:sz w:val="21"/>
                <w:szCs w:val="21"/>
              </w:rPr>
            </w:pPr>
            <w:r w:rsidRPr="00BF34F4">
              <w:rPr>
                <w:rFonts w:ascii="Aptos Black" w:hAnsi="Aptos Black"/>
                <w:color w:val="1C3250"/>
                <w:sz w:val="21"/>
                <w:szCs w:val="21"/>
              </w:rPr>
              <w:t>Construction supervision</w:t>
            </w:r>
          </w:p>
        </w:tc>
        <w:tc>
          <w:tcPr>
            <w:tcW w:w="4032" w:type="dxa"/>
          </w:tcPr>
          <w:p w14:paraId="37AFE91A" w14:textId="77777777" w:rsidR="00FC049D" w:rsidRPr="006066E0" w:rsidRDefault="00FC049D" w:rsidP="00867BE4">
            <w:pPr>
              <w:pStyle w:val="BodyText2"/>
            </w:pPr>
          </w:p>
        </w:tc>
        <w:tc>
          <w:tcPr>
            <w:tcW w:w="1721" w:type="dxa"/>
          </w:tcPr>
          <w:p w14:paraId="728E681A" w14:textId="77777777" w:rsidR="00FC049D" w:rsidRPr="0058092D" w:rsidRDefault="00FC049D" w:rsidP="00867BE4">
            <w:pPr>
              <w:pStyle w:val="BodyText2"/>
            </w:pPr>
          </w:p>
        </w:tc>
        <w:tc>
          <w:tcPr>
            <w:tcW w:w="1254" w:type="dxa"/>
          </w:tcPr>
          <w:p w14:paraId="5C3CAF98" w14:textId="77777777" w:rsidR="00FC049D" w:rsidRPr="0058092D" w:rsidRDefault="00FC049D" w:rsidP="00867BE4">
            <w:pPr>
              <w:pStyle w:val="BodyText2"/>
            </w:pPr>
          </w:p>
        </w:tc>
        <w:tc>
          <w:tcPr>
            <w:tcW w:w="1251" w:type="dxa"/>
          </w:tcPr>
          <w:p w14:paraId="1F2947B1" w14:textId="77777777" w:rsidR="00FC049D" w:rsidRPr="0058092D" w:rsidRDefault="00FC049D" w:rsidP="00867BE4">
            <w:pPr>
              <w:pStyle w:val="BodyText2"/>
            </w:pPr>
          </w:p>
        </w:tc>
      </w:tr>
      <w:tr w:rsidR="00FC049D" w:rsidRPr="0058092D" w14:paraId="5FED0D7D" w14:textId="77777777" w:rsidTr="00867BE4">
        <w:tc>
          <w:tcPr>
            <w:tcW w:w="1370" w:type="dxa"/>
          </w:tcPr>
          <w:p w14:paraId="36DEDF01" w14:textId="77777777" w:rsidR="00FC049D" w:rsidRPr="00BF34F4" w:rsidRDefault="00FC049D" w:rsidP="00867BE4">
            <w:pPr>
              <w:rPr>
                <w:rFonts w:ascii="Aptos Black" w:hAnsi="Aptos Black"/>
                <w:color w:val="1C3250"/>
                <w:sz w:val="21"/>
                <w:szCs w:val="21"/>
              </w:rPr>
            </w:pPr>
            <w:r w:rsidRPr="00BF34F4">
              <w:rPr>
                <w:rFonts w:ascii="Aptos Black" w:hAnsi="Aptos Black"/>
                <w:color w:val="1C3250"/>
                <w:sz w:val="21"/>
                <w:szCs w:val="21"/>
              </w:rPr>
              <w:t>Operational (annualised)</w:t>
            </w:r>
          </w:p>
        </w:tc>
        <w:tc>
          <w:tcPr>
            <w:tcW w:w="4032" w:type="dxa"/>
          </w:tcPr>
          <w:p w14:paraId="1F1E0D05" w14:textId="77777777" w:rsidR="00FC049D" w:rsidRPr="0058092D" w:rsidRDefault="00FC049D" w:rsidP="00867BE4">
            <w:pPr>
              <w:pStyle w:val="BodyText2"/>
            </w:pPr>
          </w:p>
        </w:tc>
        <w:tc>
          <w:tcPr>
            <w:tcW w:w="1721" w:type="dxa"/>
          </w:tcPr>
          <w:p w14:paraId="5EE6429F" w14:textId="77777777" w:rsidR="00FC049D" w:rsidRPr="0058092D" w:rsidRDefault="00FC049D" w:rsidP="00867BE4">
            <w:pPr>
              <w:pStyle w:val="BodyText2"/>
            </w:pPr>
          </w:p>
        </w:tc>
        <w:tc>
          <w:tcPr>
            <w:tcW w:w="1254" w:type="dxa"/>
          </w:tcPr>
          <w:p w14:paraId="4296A461" w14:textId="77777777" w:rsidR="00FC049D" w:rsidRPr="0058092D" w:rsidRDefault="00FC049D" w:rsidP="00867BE4">
            <w:pPr>
              <w:pStyle w:val="BodyText2"/>
            </w:pPr>
          </w:p>
        </w:tc>
        <w:tc>
          <w:tcPr>
            <w:tcW w:w="1251" w:type="dxa"/>
          </w:tcPr>
          <w:p w14:paraId="282CF62E" w14:textId="77777777" w:rsidR="00FC049D" w:rsidRPr="0058092D" w:rsidRDefault="00FC049D" w:rsidP="00867BE4">
            <w:pPr>
              <w:pStyle w:val="BodyText2"/>
            </w:pPr>
          </w:p>
        </w:tc>
      </w:tr>
      <w:tr w:rsidR="00FC049D" w:rsidRPr="0058092D" w14:paraId="3F238E79" w14:textId="77777777" w:rsidTr="00867BE4">
        <w:tc>
          <w:tcPr>
            <w:tcW w:w="1370" w:type="dxa"/>
          </w:tcPr>
          <w:p w14:paraId="242B58E4" w14:textId="77777777" w:rsidR="00FC049D" w:rsidRPr="00BF34F4" w:rsidRDefault="00FC049D" w:rsidP="00867BE4">
            <w:pPr>
              <w:rPr>
                <w:rFonts w:ascii="Aptos Black" w:hAnsi="Aptos Black"/>
                <w:color w:val="1C3250"/>
                <w:sz w:val="21"/>
                <w:szCs w:val="21"/>
              </w:rPr>
            </w:pPr>
            <w:r w:rsidRPr="00BF34F4">
              <w:rPr>
                <w:rFonts w:ascii="Aptos Black" w:hAnsi="Aptos Black"/>
                <w:color w:val="1C3250"/>
                <w:sz w:val="21"/>
                <w:szCs w:val="21"/>
              </w:rPr>
              <w:t>Maintenance (annualised)</w:t>
            </w:r>
          </w:p>
        </w:tc>
        <w:tc>
          <w:tcPr>
            <w:tcW w:w="4032" w:type="dxa"/>
          </w:tcPr>
          <w:p w14:paraId="2DFDEC8F" w14:textId="77777777" w:rsidR="00FC049D" w:rsidRPr="0058092D" w:rsidRDefault="00FC049D" w:rsidP="00867BE4">
            <w:pPr>
              <w:pStyle w:val="BodyText2"/>
            </w:pPr>
          </w:p>
        </w:tc>
        <w:tc>
          <w:tcPr>
            <w:tcW w:w="1721" w:type="dxa"/>
          </w:tcPr>
          <w:p w14:paraId="0168F99A" w14:textId="77777777" w:rsidR="00FC049D" w:rsidRPr="0058092D" w:rsidRDefault="00FC049D" w:rsidP="00867BE4">
            <w:pPr>
              <w:pStyle w:val="BodyText2"/>
            </w:pPr>
          </w:p>
        </w:tc>
        <w:tc>
          <w:tcPr>
            <w:tcW w:w="1254" w:type="dxa"/>
          </w:tcPr>
          <w:p w14:paraId="333C3FA5" w14:textId="77777777" w:rsidR="00FC049D" w:rsidRPr="0058092D" w:rsidRDefault="00FC049D" w:rsidP="00867BE4">
            <w:pPr>
              <w:pStyle w:val="BodyText2"/>
            </w:pPr>
          </w:p>
        </w:tc>
        <w:tc>
          <w:tcPr>
            <w:tcW w:w="1251" w:type="dxa"/>
          </w:tcPr>
          <w:p w14:paraId="29626759" w14:textId="77777777" w:rsidR="00FC049D" w:rsidRPr="0058092D" w:rsidRDefault="00FC049D" w:rsidP="00867BE4">
            <w:pPr>
              <w:pStyle w:val="BodyText2"/>
            </w:pPr>
          </w:p>
        </w:tc>
      </w:tr>
      <w:tr w:rsidR="00FC049D" w:rsidRPr="0058092D" w14:paraId="7750211E" w14:textId="77777777" w:rsidTr="00867BE4">
        <w:tc>
          <w:tcPr>
            <w:tcW w:w="1370" w:type="dxa"/>
            <w:tcBorders>
              <w:bottom w:val="single" w:sz="4" w:space="0" w:color="1C3250"/>
            </w:tcBorders>
          </w:tcPr>
          <w:p w14:paraId="521D7E94" w14:textId="77777777" w:rsidR="00FC049D" w:rsidRPr="00BF34F4" w:rsidRDefault="00FC049D" w:rsidP="00867BE4">
            <w:pPr>
              <w:rPr>
                <w:rFonts w:ascii="Aptos Black" w:hAnsi="Aptos Black"/>
                <w:color w:val="1C3250"/>
                <w:sz w:val="21"/>
                <w:szCs w:val="21"/>
              </w:rPr>
            </w:pPr>
            <w:r w:rsidRPr="00BF34F4">
              <w:rPr>
                <w:rFonts w:ascii="Aptos Black" w:hAnsi="Aptos Black"/>
                <w:color w:val="1C3250"/>
                <w:sz w:val="21"/>
                <w:szCs w:val="21"/>
              </w:rPr>
              <w:t>End-of-life</w:t>
            </w:r>
          </w:p>
        </w:tc>
        <w:tc>
          <w:tcPr>
            <w:tcW w:w="4032" w:type="dxa"/>
            <w:tcBorders>
              <w:bottom w:val="single" w:sz="4" w:space="0" w:color="1C3250"/>
            </w:tcBorders>
          </w:tcPr>
          <w:p w14:paraId="508DC1FD" w14:textId="77777777" w:rsidR="00FC049D" w:rsidRPr="0058092D" w:rsidRDefault="00FC049D" w:rsidP="00867BE4">
            <w:pPr>
              <w:pStyle w:val="BodyText2"/>
            </w:pPr>
          </w:p>
        </w:tc>
        <w:tc>
          <w:tcPr>
            <w:tcW w:w="1721" w:type="dxa"/>
          </w:tcPr>
          <w:p w14:paraId="6957F906" w14:textId="77777777" w:rsidR="00FC049D" w:rsidRPr="0058092D" w:rsidRDefault="00FC049D" w:rsidP="00867BE4">
            <w:pPr>
              <w:pStyle w:val="BodyText2"/>
            </w:pPr>
          </w:p>
        </w:tc>
        <w:tc>
          <w:tcPr>
            <w:tcW w:w="1254" w:type="dxa"/>
          </w:tcPr>
          <w:p w14:paraId="6EF94D85" w14:textId="77777777" w:rsidR="00FC049D" w:rsidRPr="0058092D" w:rsidRDefault="00FC049D" w:rsidP="00867BE4">
            <w:pPr>
              <w:pStyle w:val="BodyText2"/>
            </w:pPr>
          </w:p>
        </w:tc>
        <w:tc>
          <w:tcPr>
            <w:tcW w:w="1251" w:type="dxa"/>
          </w:tcPr>
          <w:p w14:paraId="6D1FC832" w14:textId="77777777" w:rsidR="00FC049D" w:rsidRPr="0058092D" w:rsidRDefault="00FC049D" w:rsidP="00867BE4">
            <w:pPr>
              <w:pStyle w:val="BodyText2"/>
            </w:pPr>
          </w:p>
        </w:tc>
      </w:tr>
      <w:tr w:rsidR="00FC049D" w:rsidRPr="0058092D" w14:paraId="5E975E26" w14:textId="77777777" w:rsidTr="00867BE4">
        <w:tc>
          <w:tcPr>
            <w:tcW w:w="5402" w:type="dxa"/>
            <w:gridSpan w:val="2"/>
            <w:tcBorders>
              <w:left w:val="nil"/>
              <w:bottom w:val="nil"/>
            </w:tcBorders>
          </w:tcPr>
          <w:p w14:paraId="58137EF2" w14:textId="77777777" w:rsidR="00FC049D" w:rsidRPr="0058092D" w:rsidRDefault="00FC049D" w:rsidP="00867BE4">
            <w:pPr>
              <w:pStyle w:val="TableHeader"/>
              <w:jc w:val="right"/>
            </w:pPr>
            <w:r>
              <w:t>TOTALS</w:t>
            </w:r>
          </w:p>
        </w:tc>
        <w:tc>
          <w:tcPr>
            <w:tcW w:w="1721" w:type="dxa"/>
          </w:tcPr>
          <w:p w14:paraId="7EF9FE46" w14:textId="77777777" w:rsidR="00FC049D" w:rsidRPr="0058092D" w:rsidRDefault="00FC049D" w:rsidP="00867BE4"/>
        </w:tc>
        <w:tc>
          <w:tcPr>
            <w:tcW w:w="1254" w:type="dxa"/>
          </w:tcPr>
          <w:p w14:paraId="579CC701" w14:textId="77777777" w:rsidR="00FC049D" w:rsidRPr="0058092D" w:rsidRDefault="00FC049D" w:rsidP="00867BE4"/>
        </w:tc>
        <w:tc>
          <w:tcPr>
            <w:tcW w:w="1251" w:type="dxa"/>
          </w:tcPr>
          <w:p w14:paraId="348B49B4" w14:textId="77777777" w:rsidR="00FC049D" w:rsidRPr="0058092D" w:rsidRDefault="00FC049D" w:rsidP="00867BE4"/>
        </w:tc>
      </w:tr>
    </w:tbl>
    <w:p w14:paraId="7003B6E3" w14:textId="77777777" w:rsidR="00FC049D" w:rsidRPr="0058092D" w:rsidRDefault="00FC049D" w:rsidP="00FC049D">
      <w:pPr>
        <w:pStyle w:val="Heading1"/>
      </w:pPr>
      <w:bookmarkStart w:id="8" w:name="_Toc143094028"/>
      <w:r w:rsidRPr="0058092D">
        <w:lastRenderedPageBreak/>
        <w:t xml:space="preserve">RBA </w:t>
      </w:r>
      <w:r w:rsidRPr="00FC049D">
        <w:t>Placard</w:t>
      </w:r>
      <w:bookmarkEnd w:id="8"/>
    </w:p>
    <w:p w14:paraId="598C0F8F" w14:textId="77777777" w:rsidR="00FC049D" w:rsidRPr="0058092D" w:rsidRDefault="00FC049D" w:rsidP="00FC049D">
      <w:pPr>
        <w:pStyle w:val="Heading2"/>
      </w:pPr>
      <w:r w:rsidRPr="0058092D">
        <w:t xml:space="preserve">Summary of </w:t>
      </w:r>
      <w:r w:rsidRPr="00FC049D">
        <w:t>current</w:t>
      </w:r>
      <w:r w:rsidRPr="0058092D">
        <w:t xml:space="preserve"> situation</w:t>
      </w:r>
    </w:p>
    <w:tbl>
      <w:tblPr>
        <w:tblStyle w:val="TableGrid"/>
        <w:tblW w:w="0" w:type="auto"/>
        <w:tblLook w:val="04A0" w:firstRow="1" w:lastRow="0" w:firstColumn="1" w:lastColumn="0" w:noHBand="0" w:noVBand="1"/>
      </w:tblPr>
      <w:tblGrid>
        <w:gridCol w:w="1696"/>
        <w:gridCol w:w="7932"/>
      </w:tblGrid>
      <w:tr w:rsidR="00FC049D" w:rsidRPr="0058092D" w14:paraId="5EEC9D3C" w14:textId="77777777" w:rsidTr="00867BE4">
        <w:tc>
          <w:tcPr>
            <w:tcW w:w="1696" w:type="dxa"/>
            <w:shd w:val="clear" w:color="auto" w:fill="D9D9D9" w:themeFill="background1" w:themeFillShade="D9"/>
          </w:tcPr>
          <w:p w14:paraId="6D3DCCC5" w14:textId="77777777" w:rsidR="00FC049D" w:rsidRPr="0058092D" w:rsidRDefault="00FC049D" w:rsidP="00867BE4">
            <w:pPr>
              <w:pStyle w:val="TableHeader"/>
            </w:pPr>
          </w:p>
        </w:tc>
        <w:tc>
          <w:tcPr>
            <w:tcW w:w="7932" w:type="dxa"/>
            <w:shd w:val="clear" w:color="auto" w:fill="D9D9D9" w:themeFill="background1" w:themeFillShade="D9"/>
          </w:tcPr>
          <w:p w14:paraId="76E58A03" w14:textId="77777777" w:rsidR="00FC049D" w:rsidRPr="0058092D" w:rsidRDefault="00FC049D" w:rsidP="00867BE4">
            <w:pPr>
              <w:pStyle w:val="TableHeader"/>
            </w:pPr>
            <w:r w:rsidRPr="0058092D">
              <w:t>Current situation</w:t>
            </w:r>
          </w:p>
        </w:tc>
      </w:tr>
      <w:tr w:rsidR="00FC049D" w:rsidRPr="0058092D" w14:paraId="621F5D72" w14:textId="77777777" w:rsidTr="00867BE4">
        <w:tc>
          <w:tcPr>
            <w:tcW w:w="1696" w:type="dxa"/>
            <w:shd w:val="clear" w:color="auto" w:fill="D9D9D9" w:themeFill="background1" w:themeFillShade="D9"/>
          </w:tcPr>
          <w:p w14:paraId="3658E249" w14:textId="77777777" w:rsidR="00FC049D" w:rsidRPr="0058092D" w:rsidRDefault="00FC049D" w:rsidP="00867BE4">
            <w:pPr>
              <w:pStyle w:val="TableHeader"/>
            </w:pPr>
            <w:r w:rsidRPr="0058092D">
              <w:t>RBA placard applied</w:t>
            </w:r>
          </w:p>
        </w:tc>
        <w:tc>
          <w:tcPr>
            <w:tcW w:w="7932" w:type="dxa"/>
          </w:tcPr>
          <w:p w14:paraId="0AEDDC0C" w14:textId="77777777" w:rsidR="00FC049D" w:rsidRPr="0058092D" w:rsidRDefault="00FC049D" w:rsidP="00867BE4">
            <w:pPr>
              <w:pStyle w:val="BodyText2"/>
            </w:pPr>
          </w:p>
        </w:tc>
      </w:tr>
      <w:tr w:rsidR="00FC049D" w:rsidRPr="0058092D" w14:paraId="3D2F5FD9" w14:textId="77777777" w:rsidTr="00867BE4">
        <w:tc>
          <w:tcPr>
            <w:tcW w:w="1696" w:type="dxa"/>
            <w:shd w:val="clear" w:color="auto" w:fill="D9D9D9" w:themeFill="background1" w:themeFillShade="D9"/>
          </w:tcPr>
          <w:p w14:paraId="6850DB3E" w14:textId="77777777" w:rsidR="00FC049D" w:rsidRPr="0058092D" w:rsidRDefault="00FC049D" w:rsidP="00867BE4">
            <w:pPr>
              <w:pStyle w:val="TableHeader"/>
            </w:pPr>
            <w:r w:rsidRPr="0058092D">
              <w:t>Mitigation undertaken since RBA placard applied</w:t>
            </w:r>
          </w:p>
        </w:tc>
        <w:tc>
          <w:tcPr>
            <w:tcW w:w="7932" w:type="dxa"/>
          </w:tcPr>
          <w:p w14:paraId="00F7CAE5" w14:textId="77777777" w:rsidR="00FC049D" w:rsidRPr="0058092D" w:rsidRDefault="00FC049D" w:rsidP="00867BE4">
            <w:pPr>
              <w:pStyle w:val="BodyText2"/>
            </w:pPr>
          </w:p>
        </w:tc>
      </w:tr>
      <w:tr w:rsidR="00FC049D" w:rsidRPr="0058092D" w14:paraId="08D81EB4" w14:textId="77777777" w:rsidTr="00867BE4">
        <w:tc>
          <w:tcPr>
            <w:tcW w:w="1696" w:type="dxa"/>
            <w:shd w:val="clear" w:color="auto" w:fill="D9D9D9" w:themeFill="background1" w:themeFillShade="D9"/>
          </w:tcPr>
          <w:p w14:paraId="5D7CEB90" w14:textId="77777777" w:rsidR="00FC049D" w:rsidRPr="0058092D" w:rsidRDefault="00FC049D" w:rsidP="00867BE4">
            <w:pPr>
              <w:pStyle w:val="TableHeader"/>
            </w:pPr>
            <w:r w:rsidRPr="0058092D">
              <w:t>Changes in hazard or risk since RBA placard applied</w:t>
            </w:r>
          </w:p>
        </w:tc>
        <w:tc>
          <w:tcPr>
            <w:tcW w:w="7932" w:type="dxa"/>
          </w:tcPr>
          <w:p w14:paraId="1C65CF8D" w14:textId="77777777" w:rsidR="00FC049D" w:rsidRPr="0058092D" w:rsidRDefault="00FC049D" w:rsidP="00867BE4">
            <w:pPr>
              <w:pStyle w:val="BodyText2"/>
            </w:pPr>
          </w:p>
        </w:tc>
      </w:tr>
    </w:tbl>
    <w:p w14:paraId="661EA7FF" w14:textId="77777777" w:rsidR="00FC049D" w:rsidRPr="0058092D" w:rsidRDefault="00FC049D" w:rsidP="00FC049D"/>
    <w:p w14:paraId="411FBBDA" w14:textId="37762293" w:rsidR="00FC049D" w:rsidRPr="0058092D" w:rsidRDefault="00FC049D" w:rsidP="00FC049D">
      <w:pPr>
        <w:pStyle w:val="Heading2"/>
      </w:pPr>
      <w:r w:rsidRPr="0058092D">
        <w:t>R</w:t>
      </w:r>
      <w:r w:rsidR="00E673C6">
        <w:t>e</w:t>
      </w:r>
      <w:r w:rsidRPr="0058092D">
        <w:t xml:space="preserve">commended mitigation </w:t>
      </w:r>
      <w:r w:rsidRPr="00FC049D">
        <w:t>actions</w:t>
      </w:r>
    </w:p>
    <w:p w14:paraId="79766858" w14:textId="77777777" w:rsidR="00FC049D" w:rsidRPr="006C39CC" w:rsidRDefault="00FC049D" w:rsidP="00FC049D">
      <w:pPr>
        <w:rPr>
          <w:i/>
          <w:iCs/>
        </w:rPr>
      </w:pPr>
      <w:r w:rsidRPr="006C39CC">
        <w:rPr>
          <w:i/>
          <w:iCs/>
        </w:rPr>
        <w:t>[Describe which of the short-term mitigation options presented in Section 8.2 should be implemented before a downgrade to the RBA placard is considered]</w:t>
      </w:r>
    </w:p>
    <w:p w14:paraId="4E8DE31E" w14:textId="77777777" w:rsidR="00FC049D" w:rsidRPr="0058092D" w:rsidRDefault="00FC049D" w:rsidP="00FC049D"/>
    <w:p w14:paraId="344EC5FF" w14:textId="77777777" w:rsidR="00FC049D" w:rsidRPr="0058092D" w:rsidRDefault="00FC049D" w:rsidP="00FC049D">
      <w:pPr>
        <w:pStyle w:val="Heading1"/>
      </w:pPr>
      <w:bookmarkStart w:id="9" w:name="_Toc143094029"/>
      <w:r w:rsidRPr="0058092D">
        <w:t xml:space="preserve">Additional </w:t>
      </w:r>
      <w:r w:rsidRPr="00FC049D">
        <w:t>information</w:t>
      </w:r>
      <w:r w:rsidRPr="0058092D">
        <w:t xml:space="preserve"> </w:t>
      </w:r>
      <w:proofErr w:type="gramStart"/>
      <w:r w:rsidRPr="0058092D">
        <w:t>required</w:t>
      </w:r>
      <w:bookmarkEnd w:id="9"/>
      <w:proofErr w:type="gramEnd"/>
    </w:p>
    <w:p w14:paraId="4D0EA825" w14:textId="77777777" w:rsidR="00FC049D" w:rsidRPr="0058092D" w:rsidRDefault="00FC049D" w:rsidP="00FC049D">
      <w:pPr>
        <w:pStyle w:val="Heading2"/>
      </w:pPr>
      <w:r w:rsidRPr="00FC049D">
        <w:t>Uncertainty</w:t>
      </w:r>
    </w:p>
    <w:p w14:paraId="46556B7B" w14:textId="77777777" w:rsidR="00FC049D" w:rsidRPr="006C39CC" w:rsidRDefault="00FC049D" w:rsidP="00FC049D">
      <w:pPr>
        <w:rPr>
          <w:i/>
          <w:iCs/>
        </w:rPr>
      </w:pPr>
      <w:r w:rsidRPr="006C39CC">
        <w:rPr>
          <w:i/>
          <w:iCs/>
        </w:rPr>
        <w:t>[Describe the level of uncertainty in your findings]</w:t>
      </w:r>
    </w:p>
    <w:p w14:paraId="560937EE" w14:textId="77777777" w:rsidR="00FC049D" w:rsidRPr="0058092D" w:rsidRDefault="00FC049D" w:rsidP="00FC049D"/>
    <w:p w14:paraId="3AB39508" w14:textId="77777777" w:rsidR="00FC049D" w:rsidRPr="0058092D" w:rsidRDefault="00FC049D" w:rsidP="00FC049D">
      <w:pPr>
        <w:pStyle w:val="Heading2"/>
      </w:pPr>
      <w:r w:rsidRPr="0058092D">
        <w:t xml:space="preserve">Additional information </w:t>
      </w:r>
      <w:r w:rsidRPr="00FC049D">
        <w:t>required</w:t>
      </w:r>
    </w:p>
    <w:p w14:paraId="16691925" w14:textId="77777777" w:rsidR="00FC049D" w:rsidRPr="006C39CC" w:rsidRDefault="00FC049D" w:rsidP="00FC049D">
      <w:pPr>
        <w:rPr>
          <w:i/>
          <w:iCs/>
        </w:rPr>
      </w:pPr>
      <w:r w:rsidRPr="006C39CC">
        <w:rPr>
          <w:i/>
          <w:iCs/>
        </w:rPr>
        <w:t>[Describe additional information required to reduce the uncertainty]</w:t>
      </w:r>
    </w:p>
    <w:p w14:paraId="58F64D9F" w14:textId="77777777" w:rsidR="00FC049D" w:rsidRPr="006C39CC" w:rsidRDefault="00FC049D" w:rsidP="00FC049D">
      <w:pPr>
        <w:rPr>
          <w:i/>
          <w:iCs/>
        </w:rPr>
      </w:pPr>
      <w:r w:rsidRPr="006C39CC">
        <w:rPr>
          <w:i/>
          <w:iCs/>
        </w:rPr>
        <w:t xml:space="preserve">[If geotechnical investigations are required to reduce the uncertainty, provide a scope of works in </w:t>
      </w:r>
      <w:r w:rsidRPr="006C39CC">
        <w:rPr>
          <w:i/>
          <w:iCs/>
        </w:rPr>
        <w:fldChar w:fldCharType="begin"/>
      </w:r>
      <w:r w:rsidRPr="006C39CC">
        <w:rPr>
          <w:i/>
          <w:iCs/>
        </w:rPr>
        <w:instrText xml:space="preserve"> REF _Ref142061304 \h  \* MERGEFORMAT </w:instrText>
      </w:r>
      <w:r w:rsidRPr="006C39CC">
        <w:rPr>
          <w:i/>
          <w:iCs/>
        </w:rPr>
      </w:r>
      <w:r w:rsidRPr="006C39CC">
        <w:rPr>
          <w:i/>
          <w:iCs/>
        </w:rPr>
        <w:fldChar w:fldCharType="separate"/>
      </w:r>
      <w:r w:rsidRPr="006C39CC">
        <w:rPr>
          <w:i/>
          <w:iCs/>
        </w:rPr>
        <w:t>APPENDIX F: Draft scope for further investigation</w:t>
      </w:r>
      <w:r w:rsidRPr="006C39CC">
        <w:rPr>
          <w:i/>
          <w:iCs/>
        </w:rPr>
        <w:fldChar w:fldCharType="end"/>
      </w:r>
      <w:r w:rsidRPr="006C39CC">
        <w:rPr>
          <w:i/>
          <w:iCs/>
        </w:rPr>
        <w:t>. This shall be in the format of the New Zealand Ground Investigation Specification Volume 2.]</w:t>
      </w:r>
    </w:p>
    <w:p w14:paraId="7C0CBAE7" w14:textId="77777777" w:rsidR="00FC049D" w:rsidRPr="0058092D" w:rsidRDefault="00FC049D" w:rsidP="00FC049D"/>
    <w:tbl>
      <w:tblPr>
        <w:tblStyle w:val="TableGrid"/>
        <w:tblW w:w="0" w:type="auto"/>
        <w:tblLook w:val="04A0" w:firstRow="1" w:lastRow="0" w:firstColumn="1" w:lastColumn="0" w:noHBand="0" w:noVBand="1"/>
      </w:tblPr>
      <w:tblGrid>
        <w:gridCol w:w="2689"/>
        <w:gridCol w:w="2730"/>
        <w:gridCol w:w="1751"/>
        <w:gridCol w:w="2458"/>
      </w:tblGrid>
      <w:tr w:rsidR="00FC049D" w:rsidRPr="0058092D" w14:paraId="7DA46D6B" w14:textId="77777777" w:rsidTr="00867BE4">
        <w:trPr>
          <w:trHeight w:val="1436"/>
        </w:trPr>
        <w:tc>
          <w:tcPr>
            <w:tcW w:w="2689" w:type="dxa"/>
            <w:shd w:val="clear" w:color="auto" w:fill="D9D9D9" w:themeFill="background1" w:themeFillShade="D9"/>
          </w:tcPr>
          <w:p w14:paraId="0F6B3093" w14:textId="77777777" w:rsidR="00FC049D" w:rsidRPr="0058092D" w:rsidRDefault="00FC049D" w:rsidP="00867BE4">
            <w:pPr>
              <w:pStyle w:val="TableHeader"/>
            </w:pPr>
            <w:r w:rsidRPr="0058092D">
              <w:lastRenderedPageBreak/>
              <w:t>Summary of information required</w:t>
            </w:r>
          </w:p>
        </w:tc>
        <w:tc>
          <w:tcPr>
            <w:tcW w:w="2730" w:type="dxa"/>
            <w:shd w:val="clear" w:color="auto" w:fill="D9D9D9" w:themeFill="background1" w:themeFillShade="D9"/>
          </w:tcPr>
          <w:p w14:paraId="1E33263C" w14:textId="77777777" w:rsidR="00FC049D" w:rsidRPr="0058092D" w:rsidRDefault="00FC049D" w:rsidP="00867BE4">
            <w:pPr>
              <w:pStyle w:val="TableHeader"/>
            </w:pPr>
            <w:r w:rsidRPr="0058092D">
              <w:t>Summary of scope to acquire this information (reference appendix where appropriate)</w:t>
            </w:r>
          </w:p>
        </w:tc>
        <w:tc>
          <w:tcPr>
            <w:tcW w:w="1751" w:type="dxa"/>
            <w:shd w:val="clear" w:color="auto" w:fill="D9D9D9" w:themeFill="background1" w:themeFillShade="D9"/>
          </w:tcPr>
          <w:p w14:paraId="2B4E936E" w14:textId="77777777" w:rsidR="00FC049D" w:rsidRPr="0058092D" w:rsidRDefault="00FC049D" w:rsidP="00867BE4">
            <w:pPr>
              <w:pStyle w:val="TableHeader"/>
            </w:pPr>
            <w:r w:rsidRPr="0058092D">
              <w:t>Likely cost</w:t>
            </w:r>
            <w:r w:rsidRPr="0058092D">
              <w:rPr>
                <w:rStyle w:val="FootnoteReference"/>
              </w:rPr>
              <w:footnoteReference w:id="7"/>
            </w:r>
          </w:p>
        </w:tc>
        <w:tc>
          <w:tcPr>
            <w:tcW w:w="2458" w:type="dxa"/>
            <w:shd w:val="clear" w:color="auto" w:fill="D9D9D9" w:themeFill="background1" w:themeFillShade="D9"/>
          </w:tcPr>
          <w:p w14:paraId="007AAF51" w14:textId="77777777" w:rsidR="00FC049D" w:rsidRPr="0058092D" w:rsidRDefault="00FC049D" w:rsidP="00867BE4">
            <w:pPr>
              <w:pStyle w:val="TableHeader"/>
            </w:pPr>
            <w:r w:rsidRPr="0058092D">
              <w:t>Benefits</w:t>
            </w:r>
          </w:p>
        </w:tc>
      </w:tr>
      <w:tr w:rsidR="00FC049D" w:rsidRPr="0058092D" w14:paraId="51BBDB8F" w14:textId="77777777" w:rsidTr="00867BE4">
        <w:tc>
          <w:tcPr>
            <w:tcW w:w="2689" w:type="dxa"/>
          </w:tcPr>
          <w:p w14:paraId="2806AE84" w14:textId="77777777" w:rsidR="00FC049D" w:rsidRPr="0058092D" w:rsidRDefault="00FC049D" w:rsidP="00867BE4">
            <w:pPr>
              <w:pStyle w:val="BodyText2"/>
            </w:pPr>
          </w:p>
        </w:tc>
        <w:tc>
          <w:tcPr>
            <w:tcW w:w="2730" w:type="dxa"/>
          </w:tcPr>
          <w:p w14:paraId="2361BA92" w14:textId="77777777" w:rsidR="00FC049D" w:rsidRPr="0058092D" w:rsidRDefault="00FC049D" w:rsidP="00867BE4">
            <w:pPr>
              <w:pStyle w:val="BodyText2"/>
            </w:pPr>
          </w:p>
        </w:tc>
        <w:tc>
          <w:tcPr>
            <w:tcW w:w="1751" w:type="dxa"/>
          </w:tcPr>
          <w:p w14:paraId="773F4ADA" w14:textId="77777777" w:rsidR="00FC049D" w:rsidRPr="0058092D" w:rsidRDefault="00FC049D" w:rsidP="00867BE4">
            <w:pPr>
              <w:pStyle w:val="BodyText2"/>
            </w:pPr>
          </w:p>
        </w:tc>
        <w:tc>
          <w:tcPr>
            <w:tcW w:w="2458" w:type="dxa"/>
          </w:tcPr>
          <w:p w14:paraId="522788E7" w14:textId="77777777" w:rsidR="00FC049D" w:rsidRPr="0058092D" w:rsidRDefault="00FC049D" w:rsidP="00867BE4">
            <w:pPr>
              <w:pStyle w:val="BodyText2"/>
            </w:pPr>
          </w:p>
        </w:tc>
      </w:tr>
      <w:tr w:rsidR="00FC049D" w:rsidRPr="0058092D" w14:paraId="0219F0DA" w14:textId="77777777" w:rsidTr="00867BE4">
        <w:tc>
          <w:tcPr>
            <w:tcW w:w="2689" w:type="dxa"/>
          </w:tcPr>
          <w:p w14:paraId="2EE2EE64" w14:textId="77777777" w:rsidR="00FC049D" w:rsidRPr="0058092D" w:rsidRDefault="00FC049D" w:rsidP="00867BE4">
            <w:pPr>
              <w:pStyle w:val="BodyText2"/>
            </w:pPr>
          </w:p>
        </w:tc>
        <w:tc>
          <w:tcPr>
            <w:tcW w:w="2730" w:type="dxa"/>
          </w:tcPr>
          <w:p w14:paraId="52E04C51" w14:textId="77777777" w:rsidR="00FC049D" w:rsidRPr="0058092D" w:rsidRDefault="00FC049D" w:rsidP="00867BE4">
            <w:pPr>
              <w:pStyle w:val="BodyText2"/>
            </w:pPr>
          </w:p>
        </w:tc>
        <w:tc>
          <w:tcPr>
            <w:tcW w:w="1751" w:type="dxa"/>
          </w:tcPr>
          <w:p w14:paraId="01DC9F0A" w14:textId="77777777" w:rsidR="00FC049D" w:rsidRPr="0058092D" w:rsidRDefault="00FC049D" w:rsidP="00867BE4">
            <w:pPr>
              <w:pStyle w:val="BodyText2"/>
            </w:pPr>
          </w:p>
        </w:tc>
        <w:tc>
          <w:tcPr>
            <w:tcW w:w="2458" w:type="dxa"/>
          </w:tcPr>
          <w:p w14:paraId="07CDED6C" w14:textId="77777777" w:rsidR="00FC049D" w:rsidRPr="0058092D" w:rsidRDefault="00FC049D" w:rsidP="00867BE4">
            <w:pPr>
              <w:pStyle w:val="BodyText2"/>
            </w:pPr>
          </w:p>
        </w:tc>
      </w:tr>
    </w:tbl>
    <w:p w14:paraId="38399089" w14:textId="77777777" w:rsidR="00FC049D" w:rsidRPr="0058092D" w:rsidRDefault="00FC049D" w:rsidP="00FC049D"/>
    <w:p w14:paraId="136AAEF2" w14:textId="77777777" w:rsidR="00FC049D" w:rsidRPr="0058092D" w:rsidRDefault="00FC049D" w:rsidP="00FC049D">
      <w:pPr>
        <w:pStyle w:val="Heading1"/>
      </w:pPr>
      <w:bookmarkStart w:id="10" w:name="_Toc143094030"/>
      <w:r w:rsidRPr="00FC049D">
        <w:t>Limitations</w:t>
      </w:r>
      <w:bookmarkEnd w:id="10"/>
    </w:p>
    <w:p w14:paraId="7EC62EF6" w14:textId="77777777" w:rsidR="00FC049D" w:rsidRPr="006C39CC" w:rsidRDefault="00FC049D" w:rsidP="00FC049D">
      <w:pPr>
        <w:rPr>
          <w:i/>
          <w:iCs/>
        </w:rPr>
      </w:pPr>
      <w:r w:rsidRPr="006C39CC">
        <w:rPr>
          <w:i/>
          <w:iCs/>
        </w:rPr>
        <w:t>[Describe any limitations in the report or assessment]</w:t>
      </w:r>
    </w:p>
    <w:p w14:paraId="1404844A" w14:textId="77777777" w:rsidR="00FC049D" w:rsidRPr="0058092D" w:rsidRDefault="00FC049D" w:rsidP="00FC049D"/>
    <w:p w14:paraId="0C53B42C" w14:textId="77777777" w:rsidR="00FC049D" w:rsidRPr="0058092D" w:rsidRDefault="00FC049D" w:rsidP="00FC049D">
      <w:r w:rsidRPr="0058092D">
        <w:t xml:space="preserve"> </w:t>
      </w:r>
    </w:p>
    <w:p w14:paraId="0233B2B0" w14:textId="77777777" w:rsidR="00FC049D" w:rsidRPr="0058092D" w:rsidRDefault="00FC049D" w:rsidP="00FC049D">
      <w:r w:rsidRPr="0058092D">
        <w:br w:type="page"/>
      </w:r>
    </w:p>
    <w:p w14:paraId="145AADFB" w14:textId="77777777" w:rsidR="00FC049D" w:rsidRPr="0058092D" w:rsidRDefault="00FC049D" w:rsidP="00FC049D">
      <w:pPr>
        <w:pStyle w:val="Heading1"/>
        <w:numPr>
          <w:ilvl w:val="0"/>
          <w:numId w:val="0"/>
        </w:numPr>
      </w:pPr>
      <w:bookmarkStart w:id="11" w:name="_Ref142056401"/>
      <w:bookmarkStart w:id="12" w:name="_Ref142056633"/>
      <w:bookmarkStart w:id="13" w:name="_Toc143094031"/>
      <w:r w:rsidRPr="0058092D">
        <w:lastRenderedPageBreak/>
        <w:t xml:space="preserve">APPENDIX </w:t>
      </w:r>
      <w:bookmarkEnd w:id="11"/>
      <w:r w:rsidRPr="0058092D">
        <w:t>A: Scope</w:t>
      </w:r>
      <w:bookmarkEnd w:id="12"/>
      <w:bookmarkEnd w:id="13"/>
    </w:p>
    <w:p w14:paraId="75D137D2" w14:textId="77777777" w:rsidR="00FC049D" w:rsidRPr="0058092D" w:rsidRDefault="00FC049D" w:rsidP="00FC049D"/>
    <w:p w14:paraId="765768A0" w14:textId="77777777" w:rsidR="00FC049D" w:rsidRPr="0058092D" w:rsidRDefault="00FC049D" w:rsidP="00FC049D">
      <w:r w:rsidRPr="0058092D">
        <w:br w:type="page"/>
      </w:r>
    </w:p>
    <w:p w14:paraId="1255AD33" w14:textId="77777777" w:rsidR="00FC049D" w:rsidRPr="0058092D" w:rsidRDefault="00FC049D" w:rsidP="00FC049D">
      <w:pPr>
        <w:pStyle w:val="Heading1"/>
        <w:numPr>
          <w:ilvl w:val="0"/>
          <w:numId w:val="0"/>
        </w:numPr>
      </w:pPr>
      <w:bookmarkStart w:id="14" w:name="_Ref142056410"/>
      <w:bookmarkStart w:id="15" w:name="_Toc143094032"/>
      <w:r w:rsidRPr="0058092D">
        <w:lastRenderedPageBreak/>
        <w:t>APPENDIX B: NZ Landslides Database Report(s</w:t>
      </w:r>
      <w:bookmarkEnd w:id="14"/>
      <w:r w:rsidRPr="0058092D">
        <w:t>)</w:t>
      </w:r>
      <w:bookmarkEnd w:id="15"/>
    </w:p>
    <w:p w14:paraId="7BE246BB" w14:textId="77777777" w:rsidR="00FC049D" w:rsidRPr="0058092D" w:rsidRDefault="00FC049D" w:rsidP="00FC049D">
      <w:r w:rsidRPr="0058092D">
        <w:br w:type="page"/>
      </w:r>
    </w:p>
    <w:p w14:paraId="32C05F88" w14:textId="77777777" w:rsidR="00FC049D" w:rsidRPr="0058092D" w:rsidRDefault="00FC049D" w:rsidP="00FC049D">
      <w:pPr>
        <w:pStyle w:val="Heading1"/>
        <w:numPr>
          <w:ilvl w:val="0"/>
          <w:numId w:val="0"/>
        </w:numPr>
      </w:pPr>
      <w:bookmarkStart w:id="16" w:name="_Ref142057466"/>
      <w:bookmarkStart w:id="17" w:name="_Toc143094033"/>
      <w:r w:rsidRPr="0058092D">
        <w:lastRenderedPageBreak/>
        <w:t xml:space="preserve">APPENDIX C: Engineering Geological </w:t>
      </w:r>
      <w:r w:rsidRPr="00FC049D">
        <w:t>Model</w:t>
      </w:r>
      <w:bookmarkEnd w:id="16"/>
      <w:bookmarkEnd w:id="17"/>
    </w:p>
    <w:p w14:paraId="191DB7F4" w14:textId="77777777" w:rsidR="00FC049D" w:rsidRPr="0058092D" w:rsidRDefault="00FC049D" w:rsidP="00FC049D">
      <w:r w:rsidRPr="0058092D">
        <w:br w:type="page"/>
      </w:r>
    </w:p>
    <w:p w14:paraId="2426D36D" w14:textId="77777777" w:rsidR="00FC049D" w:rsidRPr="0058092D" w:rsidRDefault="00FC049D" w:rsidP="00FC049D">
      <w:pPr>
        <w:pStyle w:val="Heading1"/>
        <w:numPr>
          <w:ilvl w:val="0"/>
          <w:numId w:val="0"/>
        </w:numPr>
      </w:pPr>
      <w:bookmarkStart w:id="18" w:name="_Ref142059177"/>
      <w:bookmarkStart w:id="19" w:name="_Toc143094034"/>
      <w:r w:rsidRPr="0058092D">
        <w:lastRenderedPageBreak/>
        <w:t xml:space="preserve">APPENDIX D: </w:t>
      </w:r>
      <w:r w:rsidRPr="00FC049D">
        <w:t>Calculations</w:t>
      </w:r>
      <w:bookmarkEnd w:id="18"/>
      <w:bookmarkEnd w:id="19"/>
    </w:p>
    <w:p w14:paraId="0089B087" w14:textId="77777777" w:rsidR="00FC049D" w:rsidRPr="0058092D" w:rsidRDefault="00FC049D" w:rsidP="00FC049D">
      <w:r w:rsidRPr="0058092D">
        <w:br w:type="page"/>
      </w:r>
    </w:p>
    <w:p w14:paraId="3D45D9CC" w14:textId="77777777" w:rsidR="00FC049D" w:rsidRPr="0058092D" w:rsidRDefault="00FC049D" w:rsidP="00FC049D">
      <w:pPr>
        <w:pStyle w:val="Heading1"/>
        <w:numPr>
          <w:ilvl w:val="0"/>
          <w:numId w:val="0"/>
        </w:numPr>
      </w:pPr>
      <w:bookmarkStart w:id="20" w:name="_Toc143094035"/>
      <w:r w:rsidRPr="0058092D">
        <w:lastRenderedPageBreak/>
        <w:t>APPENDIX E: Other supporting information</w:t>
      </w:r>
      <w:bookmarkEnd w:id="20"/>
    </w:p>
    <w:p w14:paraId="3BC14E23" w14:textId="77777777" w:rsidR="00FC049D" w:rsidRPr="0058092D" w:rsidRDefault="00FC049D" w:rsidP="00FC049D">
      <w:r w:rsidRPr="0058092D">
        <w:br w:type="page"/>
      </w:r>
    </w:p>
    <w:p w14:paraId="01DF70A8" w14:textId="77777777" w:rsidR="00FC049D" w:rsidRPr="0058092D" w:rsidRDefault="00FC049D" w:rsidP="00FC049D">
      <w:pPr>
        <w:pStyle w:val="Heading1"/>
        <w:numPr>
          <w:ilvl w:val="0"/>
          <w:numId w:val="0"/>
        </w:numPr>
      </w:pPr>
      <w:bookmarkStart w:id="21" w:name="_Ref142061304"/>
      <w:bookmarkStart w:id="22" w:name="_Toc143094036"/>
      <w:r w:rsidRPr="0058092D">
        <w:lastRenderedPageBreak/>
        <w:t xml:space="preserve">APPENDIX F: </w:t>
      </w:r>
      <w:r w:rsidRPr="00FC049D">
        <w:t>Draft</w:t>
      </w:r>
      <w:r w:rsidRPr="0058092D">
        <w:t xml:space="preserve"> scope for further investigation</w:t>
      </w:r>
      <w:bookmarkEnd w:id="21"/>
      <w:bookmarkEnd w:id="22"/>
    </w:p>
    <w:p w14:paraId="73F18BA2" w14:textId="77777777" w:rsidR="00FC049D" w:rsidRPr="0058092D" w:rsidRDefault="00FC049D" w:rsidP="00FC049D"/>
    <w:p w14:paraId="1486C54F" w14:textId="77777777" w:rsidR="00FC049D" w:rsidRPr="0058092D" w:rsidRDefault="00FC049D" w:rsidP="00FC049D"/>
    <w:p w14:paraId="114C310F" w14:textId="77777777" w:rsidR="00FC049D" w:rsidRPr="0058092D" w:rsidRDefault="00FC049D" w:rsidP="00FC049D"/>
    <w:p w14:paraId="119EC933" w14:textId="31662C31" w:rsidR="0093533A" w:rsidRPr="00FC049D" w:rsidRDefault="0093533A" w:rsidP="00FC049D"/>
    <w:sectPr w:rsidR="0093533A" w:rsidRPr="00FC049D" w:rsidSect="00313760">
      <w:footerReference w:type="default" r:id="rId11"/>
      <w:footerReference w:type="first" r:id="rId12"/>
      <w:pgSz w:w="11906" w:h="16838" w:code="9"/>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DE067" w14:textId="77777777" w:rsidR="00AA4482" w:rsidRDefault="00AA4482" w:rsidP="009A74F2">
      <w:r>
        <w:separator/>
      </w:r>
    </w:p>
    <w:p w14:paraId="6F46866A" w14:textId="77777777" w:rsidR="00AA4482" w:rsidRDefault="00AA4482"/>
  </w:endnote>
  <w:endnote w:type="continuationSeparator" w:id="0">
    <w:p w14:paraId="239CE000" w14:textId="77777777" w:rsidR="00AA4482" w:rsidRDefault="00AA4482" w:rsidP="009A74F2">
      <w:r>
        <w:continuationSeparator/>
      </w:r>
    </w:p>
    <w:p w14:paraId="544A37E4" w14:textId="77777777" w:rsidR="00AA4482" w:rsidRDefault="00AA44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Black">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Headings CS)">
    <w:altName w:val="Times New Roman"/>
    <w:panose1 w:val="020B0604020202020204"/>
    <w:charset w:val="00"/>
    <w:family w:val="roman"/>
    <w:notTrueType/>
    <w:pitch w:val="default"/>
  </w:font>
  <w:font w:name="Arial Bold">
    <w:altName w:val="Arial"/>
    <w:panose1 w:val="020B06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bold">
    <w:altName w:val="Cambri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ptos SemiBold">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D4E6" w14:textId="71AD12B3" w:rsidR="00555819" w:rsidRPr="00E673C6" w:rsidRDefault="00E673C6" w:rsidP="00E673C6">
    <w:pPr>
      <w:pStyle w:val="Footer"/>
      <w:tabs>
        <w:tab w:val="clear" w:pos="9026"/>
        <w:tab w:val="right" w:pos="9638"/>
      </w:tabs>
      <w:jc w:val="left"/>
      <w:rPr>
        <w:b/>
      </w:rPr>
    </w:pPr>
    <w:r w:rsidRPr="00054AC1">
      <w:rPr>
        <w:lang w:val="en-GB"/>
      </w:rPr>
      <w:t xml:space="preserve">TEMPLATE DEVELOPED BY AUCKLAND COUNCIL </w:t>
    </w:r>
    <w:r>
      <w:rPr>
        <w:lang w:val="en-GB"/>
      </w:rPr>
      <w:t>–</w:t>
    </w:r>
    <w:r w:rsidRPr="00054AC1">
      <w:rPr>
        <w:lang w:val="en-GB"/>
      </w:rPr>
      <w:t xml:space="preserve"> AUGUST 2023 </w:t>
    </w:r>
    <w:r w:rsidRPr="00054AC1">
      <w:rPr>
        <w:lang w:val="en-GB"/>
      </w:rPr>
      <w:tab/>
    </w:r>
    <w:r w:rsidR="00281E7E">
      <w:rPr>
        <w:lang w:val="en-GB"/>
      </w:rPr>
      <w:tab/>
    </w:r>
    <w:r w:rsidR="00AA723D" w:rsidRPr="009A7E3D">
      <w:rPr>
        <w:b/>
        <w:szCs w:val="16"/>
        <w:lang w:val="en-GB"/>
      </w:rPr>
      <w:t>Page</w:t>
    </w:r>
    <w:r w:rsidR="00281E7E" w:rsidRPr="009A7E3D">
      <w:rPr>
        <w:b/>
        <w:color w:val="0085CA"/>
        <w:szCs w:val="16"/>
        <w:lang w:val="en-GB"/>
      </w:rPr>
      <w:t xml:space="preserve"> </w:t>
    </w:r>
    <w:r w:rsidR="00281E7E" w:rsidRPr="009A7E3D">
      <w:rPr>
        <w:b/>
        <w:szCs w:val="16"/>
      </w:rPr>
      <w:fldChar w:fldCharType="begin"/>
    </w:r>
    <w:r w:rsidR="00281E7E" w:rsidRPr="009A7E3D">
      <w:rPr>
        <w:b/>
        <w:szCs w:val="16"/>
      </w:rPr>
      <w:instrText xml:space="preserve"> PAGE </w:instrText>
    </w:r>
    <w:r w:rsidR="00281E7E" w:rsidRPr="009A7E3D">
      <w:rPr>
        <w:b/>
        <w:szCs w:val="16"/>
      </w:rPr>
      <w:fldChar w:fldCharType="separate"/>
    </w:r>
    <w:r w:rsidR="005E40E5">
      <w:rPr>
        <w:b/>
        <w:szCs w:val="16"/>
      </w:rPr>
      <w:t>4</w:t>
    </w:r>
    <w:r w:rsidR="00281E7E" w:rsidRPr="009A7E3D">
      <w:rPr>
        <w:b/>
        <w:szCs w:val="16"/>
      </w:rPr>
      <w:fldChar w:fldCharType="end"/>
    </w:r>
    <w:r w:rsidR="00AA723D" w:rsidRPr="009A7E3D">
      <w:rPr>
        <w:b/>
        <w:szCs w:val="16"/>
      </w:rPr>
      <w:t xml:space="preserve"> of </w:t>
    </w:r>
    <w:r w:rsidR="00E15AF9">
      <w:rPr>
        <w:b/>
        <w:szCs w:val="16"/>
      </w:rPr>
      <w:fldChar w:fldCharType="begin"/>
    </w:r>
    <w:r w:rsidR="00E15AF9">
      <w:rPr>
        <w:b/>
        <w:szCs w:val="16"/>
      </w:rPr>
      <w:instrText xml:space="preserve"> NUMPAGES   \* MERGEFORMAT </w:instrText>
    </w:r>
    <w:r w:rsidR="00E15AF9">
      <w:rPr>
        <w:b/>
        <w:szCs w:val="16"/>
      </w:rPr>
      <w:fldChar w:fldCharType="separate"/>
    </w:r>
    <w:r w:rsidR="005E40E5">
      <w:rPr>
        <w:b/>
        <w:szCs w:val="16"/>
      </w:rPr>
      <w:t>4</w:t>
    </w:r>
    <w:r w:rsidR="00E15AF9">
      <w:rPr>
        <w:b/>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1AD75" w14:textId="6CFC99D3" w:rsidR="00FD779B" w:rsidRPr="00FD779B" w:rsidRDefault="00FD779B" w:rsidP="00FD779B">
    <w:pPr>
      <w:pStyle w:val="Footer"/>
      <w:tabs>
        <w:tab w:val="clear" w:pos="9026"/>
        <w:tab w:val="right" w:pos="9638"/>
      </w:tabs>
      <w:jc w:val="left"/>
      <w:rPr>
        <w:b/>
      </w:rPr>
    </w:pPr>
    <w:r>
      <w:t xml:space="preserve">Engineering New Zealand  ::  </w:t>
    </w:r>
    <w:r w:rsidRPr="00FC1819">
      <w:fldChar w:fldCharType="begin"/>
    </w:r>
    <w:r w:rsidRPr="00FC1819">
      <w:instrText xml:space="preserve"> DATE  \@ "dd MMMM yyyy"  \* MERGEFORMAT </w:instrText>
    </w:r>
    <w:r w:rsidRPr="00FC1819">
      <w:fldChar w:fldCharType="separate"/>
    </w:r>
    <w:r w:rsidR="002C5388">
      <w:t>04 September 2023</w:t>
    </w:r>
    <w:r w:rsidRPr="00FC1819">
      <w:fldChar w:fldCharType="end"/>
    </w:r>
    <w:r w:rsidRPr="00FC1819">
      <w:rPr>
        <w:lang w:val="en-GB"/>
      </w:rPr>
      <w:t xml:space="preserve">  </w:t>
    </w:r>
    <w:r>
      <w:rPr>
        <w:lang w:val="en-GB"/>
      </w:rPr>
      <w:tab/>
    </w:r>
    <w:r>
      <w:rPr>
        <w:lang w:val="en-GB"/>
      </w:rPr>
      <w:tab/>
    </w:r>
    <w:r w:rsidRPr="009A7E3D">
      <w:rPr>
        <w:b/>
        <w:szCs w:val="16"/>
        <w:lang w:val="en-GB"/>
      </w:rPr>
      <w:t>Page</w:t>
    </w:r>
    <w:r w:rsidRPr="009A7E3D">
      <w:rPr>
        <w:b/>
        <w:color w:val="0085CA"/>
        <w:szCs w:val="16"/>
        <w:lang w:val="en-GB"/>
      </w:rPr>
      <w:t xml:space="preserve"> </w:t>
    </w:r>
    <w:r w:rsidR="00E15AF9">
      <w:rPr>
        <w:b/>
        <w:szCs w:val="16"/>
      </w:rPr>
      <w:fldChar w:fldCharType="begin"/>
    </w:r>
    <w:r w:rsidR="00E15AF9">
      <w:rPr>
        <w:b/>
        <w:szCs w:val="16"/>
      </w:rPr>
      <w:instrText xml:space="preserve"> PAGE  </w:instrText>
    </w:r>
    <w:r w:rsidR="00E15AF9">
      <w:rPr>
        <w:b/>
        <w:szCs w:val="16"/>
      </w:rPr>
      <w:fldChar w:fldCharType="separate"/>
    </w:r>
    <w:r w:rsidR="005E40E5">
      <w:rPr>
        <w:b/>
        <w:szCs w:val="16"/>
      </w:rPr>
      <w:t>1</w:t>
    </w:r>
    <w:r w:rsidR="00E15AF9">
      <w:rPr>
        <w:b/>
        <w:szCs w:val="16"/>
      </w:rPr>
      <w:fldChar w:fldCharType="end"/>
    </w:r>
    <w:r w:rsidRPr="009A7E3D">
      <w:rPr>
        <w:b/>
        <w:szCs w:val="16"/>
      </w:rPr>
      <w:t xml:space="preserve"> of </w:t>
    </w:r>
    <w:r w:rsidR="00E15AF9">
      <w:rPr>
        <w:b/>
        <w:szCs w:val="16"/>
      </w:rPr>
      <w:fldChar w:fldCharType="begin"/>
    </w:r>
    <w:r w:rsidR="00E15AF9">
      <w:rPr>
        <w:b/>
        <w:szCs w:val="16"/>
      </w:rPr>
      <w:instrText xml:space="preserve"> NUMPAGES   \* MERGEFORMAT </w:instrText>
    </w:r>
    <w:r w:rsidR="00E15AF9">
      <w:rPr>
        <w:b/>
        <w:szCs w:val="16"/>
      </w:rPr>
      <w:fldChar w:fldCharType="separate"/>
    </w:r>
    <w:r w:rsidR="005E40E5">
      <w:rPr>
        <w:b/>
        <w:szCs w:val="16"/>
      </w:rPr>
      <w:t>4</w:t>
    </w:r>
    <w:r w:rsidR="00E15AF9">
      <w:rPr>
        <w:b/>
        <w:szCs w:val="16"/>
      </w:rPr>
      <w:fldChar w:fldCharType="end"/>
    </w:r>
  </w:p>
  <w:p w14:paraId="0855A7F0" w14:textId="77777777" w:rsidR="00555819" w:rsidRDefault="00555819"/>
  <w:p w14:paraId="16FD29EC" w14:textId="77777777" w:rsidR="00555819" w:rsidRDefault="005558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02D9D" w14:textId="77777777" w:rsidR="00AA4482" w:rsidRDefault="00AA4482" w:rsidP="009A74F2">
      <w:r>
        <w:separator/>
      </w:r>
    </w:p>
    <w:p w14:paraId="4F32C3C4" w14:textId="77777777" w:rsidR="00AA4482" w:rsidRDefault="00AA4482"/>
  </w:footnote>
  <w:footnote w:type="continuationSeparator" w:id="0">
    <w:p w14:paraId="6254572F" w14:textId="77777777" w:rsidR="00AA4482" w:rsidRDefault="00AA4482" w:rsidP="009A74F2">
      <w:r>
        <w:continuationSeparator/>
      </w:r>
    </w:p>
    <w:p w14:paraId="58A1A1A1" w14:textId="77777777" w:rsidR="00AA4482" w:rsidRDefault="00AA4482"/>
  </w:footnote>
  <w:footnote w:id="1">
    <w:p w14:paraId="3302B942" w14:textId="77777777" w:rsidR="00FC049D" w:rsidRDefault="00FC049D" w:rsidP="00FC049D">
      <w:pPr>
        <w:pStyle w:val="FootnoteText"/>
      </w:pPr>
      <w:r>
        <w:rPr>
          <w:rStyle w:val="FootnoteReference"/>
        </w:rPr>
        <w:footnoteRef/>
      </w:r>
      <w:r>
        <w:t xml:space="preserve"> Note that land damage / </w:t>
      </w:r>
      <w:proofErr w:type="spellStart"/>
      <w:r>
        <w:t>landsliding</w:t>
      </w:r>
      <w:proofErr w:type="spellEnd"/>
      <w:r>
        <w:t xml:space="preserve"> is described in the following section, and is not duplicated </w:t>
      </w:r>
      <w:proofErr w:type="gramStart"/>
      <w:r>
        <w:t>here</w:t>
      </w:r>
      <w:proofErr w:type="gramEnd"/>
    </w:p>
  </w:footnote>
  <w:footnote w:id="2">
    <w:p w14:paraId="0A89E448" w14:textId="77777777" w:rsidR="00FC049D" w:rsidRPr="00342D12" w:rsidRDefault="00FC049D" w:rsidP="00FC049D">
      <w:pPr>
        <w:pStyle w:val="FootnoteText"/>
      </w:pPr>
      <w:r w:rsidRPr="00342D12">
        <w:rPr>
          <w:rStyle w:val="FootnoteReference"/>
          <w:vertAlign w:val="baseline"/>
        </w:rPr>
        <w:footnoteRef/>
      </w:r>
      <w:r w:rsidRPr="00342D12">
        <w:t xml:space="preserve"> Nominally 95th percentile range. It is not anticipated that there will be sufficient data to make a statistical analysis, so this range will be based on expert judgement.</w:t>
      </w:r>
    </w:p>
  </w:footnote>
  <w:footnote w:id="3">
    <w:p w14:paraId="670766AF" w14:textId="77777777" w:rsidR="00FC049D" w:rsidRDefault="00FC049D" w:rsidP="00FC049D">
      <w:pPr>
        <w:pStyle w:val="FootnoteText"/>
      </w:pPr>
      <w:r>
        <w:rPr>
          <w:rStyle w:val="FootnoteReference"/>
        </w:rPr>
        <w:footnoteRef/>
      </w:r>
      <w:r>
        <w:t xml:space="preserve"> </w:t>
      </w:r>
      <w:r w:rsidRPr="00E7173D">
        <w:t>See AGS2007c Appendix C</w:t>
      </w:r>
    </w:p>
  </w:footnote>
  <w:footnote w:id="4">
    <w:p w14:paraId="21FB412F" w14:textId="77777777" w:rsidR="00FC049D" w:rsidRDefault="00FC049D" w:rsidP="00FC049D">
      <w:pPr>
        <w:pStyle w:val="FootnoteText"/>
      </w:pPr>
      <w:r>
        <w:rPr>
          <w:rStyle w:val="FootnoteReference"/>
        </w:rPr>
        <w:footnoteRef/>
      </w:r>
      <w:r>
        <w:t xml:space="preserve"> </w:t>
      </w:r>
      <w:r w:rsidRPr="00CB5C8A">
        <w:t>See AGS2007c Appendix C</w:t>
      </w:r>
    </w:p>
  </w:footnote>
  <w:footnote w:id="5">
    <w:p w14:paraId="3F007A59" w14:textId="77777777" w:rsidR="00FC049D" w:rsidRPr="00CB5C8A" w:rsidRDefault="00FC049D" w:rsidP="00FC049D">
      <w:pPr>
        <w:pStyle w:val="FootnoteText"/>
      </w:pPr>
      <w:r w:rsidRPr="00CB5C8A">
        <w:rPr>
          <w:rStyle w:val="FootnoteReference"/>
        </w:rPr>
        <w:footnoteRef/>
      </w:r>
      <w:r w:rsidRPr="00CB5C8A">
        <w:t xml:space="preserve"> Full cost including design, consenting and construction. Costs to </w:t>
      </w:r>
      <w:r w:rsidRPr="00CB5C8A">
        <w:rPr>
          <w:rFonts w:cs="Calibri"/>
        </w:rPr>
        <w:t>±</w:t>
      </w:r>
      <w:r w:rsidRPr="00CB5C8A">
        <w:t>50%, may be given as a range where uncertainty is higher.</w:t>
      </w:r>
    </w:p>
  </w:footnote>
  <w:footnote w:id="6">
    <w:p w14:paraId="10626CBF" w14:textId="77777777" w:rsidR="00FC049D" w:rsidRPr="00CB5C8A" w:rsidRDefault="00FC049D" w:rsidP="00FC049D">
      <w:pPr>
        <w:pStyle w:val="FootnoteText"/>
      </w:pPr>
      <w:r w:rsidRPr="00CB5C8A">
        <w:rPr>
          <w:rStyle w:val="FootnoteReference"/>
        </w:rPr>
        <w:footnoteRef/>
      </w:r>
      <w:r w:rsidRPr="00CB5C8A">
        <w:t xml:space="preserve"> Full cost including design, consenting and construction. Costs to </w:t>
      </w:r>
      <w:r w:rsidRPr="00CB5C8A">
        <w:rPr>
          <w:rFonts w:cs="Calibri"/>
        </w:rPr>
        <w:t>±</w:t>
      </w:r>
      <w:r w:rsidRPr="00CB5C8A">
        <w:t>50%, may be given as a range where uncertainty is higher.</w:t>
      </w:r>
    </w:p>
  </w:footnote>
  <w:footnote w:id="7">
    <w:p w14:paraId="2AF288A5" w14:textId="77777777" w:rsidR="00FC049D" w:rsidRPr="00CB5C8A" w:rsidRDefault="00FC049D" w:rsidP="00FC049D">
      <w:pPr>
        <w:pStyle w:val="FootnoteText"/>
      </w:pPr>
      <w:r w:rsidRPr="00CB5C8A">
        <w:rPr>
          <w:rStyle w:val="FootnoteReference"/>
        </w:rPr>
        <w:footnoteRef/>
      </w:r>
      <w:r w:rsidRPr="00CB5C8A">
        <w:t xml:space="preserve"> Full cost including supervision, </w:t>
      </w:r>
      <w:proofErr w:type="gramStart"/>
      <w:r w:rsidRPr="00CB5C8A">
        <w:t>consenting</w:t>
      </w:r>
      <w:proofErr w:type="gramEnd"/>
      <w:r w:rsidRPr="00CB5C8A">
        <w:t xml:space="preserve"> and reporting. Costs to </w:t>
      </w:r>
      <w:r w:rsidRPr="00CB5C8A">
        <w:rPr>
          <w:rFonts w:cs="Calibri"/>
        </w:rPr>
        <w:t>±</w:t>
      </w:r>
      <w:r w:rsidRPr="00CB5C8A">
        <w:t>50%, may be given as a range where uncertainty is higher.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01D0EBD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DE29838"/>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9"/>
    <w:multiLevelType w:val="singleLevel"/>
    <w:tmpl w:val="1982E45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5173DD"/>
    <w:multiLevelType w:val="hybridMultilevel"/>
    <w:tmpl w:val="7506F74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45972E6"/>
    <w:multiLevelType w:val="multilevel"/>
    <w:tmpl w:val="B7802A9E"/>
    <w:lvl w:ilvl="0">
      <w:start w:val="1"/>
      <w:numFmt w:val="bullet"/>
      <w:pStyle w:val="TableBullets1"/>
      <w:lvlText w:val=""/>
      <w:lvlJc w:val="left"/>
      <w:pPr>
        <w:tabs>
          <w:tab w:val="num" w:pos="357"/>
        </w:tabs>
        <w:ind w:left="357" w:hanging="357"/>
      </w:pPr>
      <w:rPr>
        <w:rFonts w:ascii="Symbol" w:hAnsi="Symbol" w:hint="default"/>
      </w:rPr>
    </w:lvl>
    <w:lvl w:ilvl="1">
      <w:start w:val="1"/>
      <w:numFmt w:val="bullet"/>
      <w:pStyle w:val="TableBullets2"/>
      <w:lvlText w:val="o"/>
      <w:lvlJc w:val="left"/>
      <w:pPr>
        <w:tabs>
          <w:tab w:val="num" w:pos="714"/>
        </w:tabs>
        <w:ind w:left="714" w:hanging="357"/>
      </w:pPr>
      <w:rPr>
        <w:rFonts w:ascii="Courier New" w:hAnsi="Courier New" w:hint="default"/>
      </w:rPr>
    </w:lvl>
    <w:lvl w:ilvl="2">
      <w:start w:val="1"/>
      <w:numFmt w:val="none"/>
      <w:pStyle w:val="TableBullets3"/>
      <w:lvlText w:val="–"/>
      <w:lvlJc w:val="left"/>
      <w:pPr>
        <w:tabs>
          <w:tab w:val="num" w:pos="1072"/>
        </w:tabs>
        <w:ind w:left="1072" w:hanging="358"/>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6D2988"/>
    <w:multiLevelType w:val="multilevel"/>
    <w:tmpl w:val="E188C63A"/>
    <w:lvl w:ilvl="0">
      <w:start w:val="1"/>
      <w:numFmt w:val="decimal"/>
      <w:pStyle w:val="TableNumbers1"/>
      <w:lvlText w:val="%1."/>
      <w:lvlJc w:val="left"/>
      <w:pPr>
        <w:tabs>
          <w:tab w:val="num" w:pos="357"/>
        </w:tabs>
        <w:ind w:left="357" w:hanging="357"/>
      </w:pPr>
      <w:rPr>
        <w:rFonts w:hint="default"/>
      </w:rPr>
    </w:lvl>
    <w:lvl w:ilvl="1">
      <w:start w:val="1"/>
      <w:numFmt w:val="decimal"/>
      <w:pStyle w:val="TableNumbers2"/>
      <w:lvlText w:val="%1.%2"/>
      <w:lvlJc w:val="left"/>
      <w:pPr>
        <w:tabs>
          <w:tab w:val="num" w:pos="794"/>
        </w:tabs>
        <w:ind w:left="794" w:hanging="437"/>
      </w:pPr>
      <w:rPr>
        <w:rFonts w:hint="default"/>
      </w:rPr>
    </w:lvl>
    <w:lvl w:ilvl="2">
      <w:start w:val="1"/>
      <w:numFmt w:val="decimal"/>
      <w:pStyle w:val="TableNumbers3"/>
      <w:lvlText w:val="%1.%2.%3"/>
      <w:lvlJc w:val="left"/>
      <w:pPr>
        <w:tabs>
          <w:tab w:val="num" w:pos="1361"/>
        </w:tabs>
        <w:ind w:left="1361" w:hanging="567"/>
      </w:pPr>
      <w:rPr>
        <w:rFonts w:hint="default"/>
      </w:rPr>
    </w:lvl>
    <w:lvl w:ilvl="3">
      <w:start w:val="1"/>
      <w:numFmt w:val="decimal"/>
      <w:lvlText w:val="%1.%2.%3.%4."/>
      <w:lvlJc w:val="left"/>
      <w:pPr>
        <w:tabs>
          <w:tab w:val="num" w:pos="2665"/>
        </w:tabs>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6" w15:restartNumberingAfterBreak="0">
    <w:nsid w:val="0FD08DF0"/>
    <w:multiLevelType w:val="hybridMultilevel"/>
    <w:tmpl w:val="FFFFFFFF"/>
    <w:lvl w:ilvl="0" w:tplc="C046F1DE">
      <w:start w:val="1"/>
      <w:numFmt w:val="bullet"/>
      <w:lvlText w:val=""/>
      <w:lvlJc w:val="left"/>
      <w:pPr>
        <w:ind w:left="720" w:hanging="360"/>
      </w:pPr>
      <w:rPr>
        <w:rFonts w:ascii="Symbol" w:hAnsi="Symbol" w:hint="default"/>
      </w:rPr>
    </w:lvl>
    <w:lvl w:ilvl="1" w:tplc="79A89026">
      <w:start w:val="1"/>
      <w:numFmt w:val="bullet"/>
      <w:lvlText w:val="o"/>
      <w:lvlJc w:val="left"/>
      <w:pPr>
        <w:ind w:left="1440" w:hanging="360"/>
      </w:pPr>
      <w:rPr>
        <w:rFonts w:ascii="Courier New" w:hAnsi="Courier New" w:hint="default"/>
      </w:rPr>
    </w:lvl>
    <w:lvl w:ilvl="2" w:tplc="6ED6637E">
      <w:start w:val="1"/>
      <w:numFmt w:val="bullet"/>
      <w:lvlText w:val=""/>
      <w:lvlJc w:val="left"/>
      <w:pPr>
        <w:ind w:left="2160" w:hanging="360"/>
      </w:pPr>
      <w:rPr>
        <w:rFonts w:ascii="Wingdings" w:hAnsi="Wingdings" w:hint="default"/>
      </w:rPr>
    </w:lvl>
    <w:lvl w:ilvl="3" w:tplc="2EEEC24E">
      <w:start w:val="1"/>
      <w:numFmt w:val="bullet"/>
      <w:lvlText w:val=""/>
      <w:lvlJc w:val="left"/>
      <w:pPr>
        <w:ind w:left="2880" w:hanging="360"/>
      </w:pPr>
      <w:rPr>
        <w:rFonts w:ascii="Symbol" w:hAnsi="Symbol" w:hint="default"/>
      </w:rPr>
    </w:lvl>
    <w:lvl w:ilvl="4" w:tplc="E64CAE40">
      <w:start w:val="1"/>
      <w:numFmt w:val="bullet"/>
      <w:lvlText w:val="o"/>
      <w:lvlJc w:val="left"/>
      <w:pPr>
        <w:ind w:left="3600" w:hanging="360"/>
      </w:pPr>
      <w:rPr>
        <w:rFonts w:ascii="Courier New" w:hAnsi="Courier New" w:hint="default"/>
      </w:rPr>
    </w:lvl>
    <w:lvl w:ilvl="5" w:tplc="50A43A46">
      <w:start w:val="1"/>
      <w:numFmt w:val="bullet"/>
      <w:lvlText w:val=""/>
      <w:lvlJc w:val="left"/>
      <w:pPr>
        <w:ind w:left="4320" w:hanging="360"/>
      </w:pPr>
      <w:rPr>
        <w:rFonts w:ascii="Wingdings" w:hAnsi="Wingdings" w:hint="default"/>
      </w:rPr>
    </w:lvl>
    <w:lvl w:ilvl="6" w:tplc="E59C3F74">
      <w:start w:val="1"/>
      <w:numFmt w:val="bullet"/>
      <w:lvlText w:val=""/>
      <w:lvlJc w:val="left"/>
      <w:pPr>
        <w:ind w:left="5040" w:hanging="360"/>
      </w:pPr>
      <w:rPr>
        <w:rFonts w:ascii="Symbol" w:hAnsi="Symbol" w:hint="default"/>
      </w:rPr>
    </w:lvl>
    <w:lvl w:ilvl="7" w:tplc="C6B6B858">
      <w:start w:val="1"/>
      <w:numFmt w:val="bullet"/>
      <w:lvlText w:val="o"/>
      <w:lvlJc w:val="left"/>
      <w:pPr>
        <w:ind w:left="5760" w:hanging="360"/>
      </w:pPr>
      <w:rPr>
        <w:rFonts w:ascii="Courier New" w:hAnsi="Courier New" w:hint="default"/>
      </w:rPr>
    </w:lvl>
    <w:lvl w:ilvl="8" w:tplc="9D3EBB00">
      <w:start w:val="1"/>
      <w:numFmt w:val="bullet"/>
      <w:lvlText w:val=""/>
      <w:lvlJc w:val="left"/>
      <w:pPr>
        <w:ind w:left="6480" w:hanging="360"/>
      </w:pPr>
      <w:rPr>
        <w:rFonts w:ascii="Wingdings" w:hAnsi="Wingdings" w:hint="default"/>
      </w:rPr>
    </w:lvl>
  </w:abstractNum>
  <w:abstractNum w:abstractNumId="7" w15:restartNumberingAfterBreak="0">
    <w:nsid w:val="0FD641AB"/>
    <w:multiLevelType w:val="multilevel"/>
    <w:tmpl w:val="2326D48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4B7D63"/>
    <w:multiLevelType w:val="multilevel"/>
    <w:tmpl w:val="C6D2D92E"/>
    <w:styleLink w:val="Numbers"/>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9" w15:restartNumberingAfterBreak="0">
    <w:nsid w:val="1B71058B"/>
    <w:multiLevelType w:val="hybridMultilevel"/>
    <w:tmpl w:val="BE3E0A14"/>
    <w:lvl w:ilvl="0" w:tplc="91BAF42C">
      <w:start w:val="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C954477"/>
    <w:multiLevelType w:val="hybridMultilevel"/>
    <w:tmpl w:val="2ABCD918"/>
    <w:lvl w:ilvl="0" w:tplc="D466CE8E">
      <w:start w:val="1"/>
      <w:numFmt w:val="bullet"/>
      <w:lvlText w:val=""/>
      <w:lvlJc w:val="left"/>
      <w:pPr>
        <w:ind w:left="360" w:hanging="360"/>
      </w:pPr>
      <w:rPr>
        <w:rFonts w:ascii="Symbol" w:hAnsi="Symbol" w:hint="default"/>
      </w:rPr>
    </w:lvl>
    <w:lvl w:ilvl="1" w:tplc="274A86B6">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1F414101"/>
    <w:multiLevelType w:val="multilevel"/>
    <w:tmpl w:val="BF78003A"/>
    <w:styleLink w:val="CurrentList6"/>
    <w:lvl w:ilvl="0">
      <w:start w:val="1"/>
      <w:numFmt w:val="decimal"/>
      <w:lvlText w:val="%1."/>
      <w:lvlJc w:val="left"/>
      <w:pPr>
        <w:ind w:left="851" w:hanging="851"/>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792"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12" w15:restartNumberingAfterBreak="0">
    <w:nsid w:val="214F05DC"/>
    <w:multiLevelType w:val="hybridMultilevel"/>
    <w:tmpl w:val="ED2650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A1C241D"/>
    <w:multiLevelType w:val="multilevel"/>
    <w:tmpl w:val="C10C850A"/>
    <w:styleLink w:val="CurrentList8"/>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14" w15:restartNumberingAfterBreak="0">
    <w:nsid w:val="2AB17A88"/>
    <w:multiLevelType w:val="hybridMultilevel"/>
    <w:tmpl w:val="127455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D316C27"/>
    <w:multiLevelType w:val="hybridMultilevel"/>
    <w:tmpl w:val="BD8A07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2E367967"/>
    <w:multiLevelType w:val="hybridMultilevel"/>
    <w:tmpl w:val="D728B73E"/>
    <w:lvl w:ilvl="0" w:tplc="BEA08110">
      <w:start w:val="1"/>
      <w:numFmt w:val="lowerLetter"/>
      <w:pStyle w:val="ListLetteredL2"/>
      <w:lvlText w:val="%1."/>
      <w:lvlJc w:val="left"/>
      <w:pPr>
        <w:ind w:left="56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1276EE"/>
    <w:multiLevelType w:val="hybridMultilevel"/>
    <w:tmpl w:val="FFFFFFFF"/>
    <w:lvl w:ilvl="0" w:tplc="24342D32">
      <w:start w:val="1"/>
      <w:numFmt w:val="bullet"/>
      <w:lvlText w:val=""/>
      <w:lvlJc w:val="left"/>
      <w:pPr>
        <w:ind w:left="720" w:hanging="360"/>
      </w:pPr>
      <w:rPr>
        <w:rFonts w:ascii="Symbol" w:hAnsi="Symbol" w:hint="default"/>
      </w:rPr>
    </w:lvl>
    <w:lvl w:ilvl="1" w:tplc="285CCA40">
      <w:start w:val="1"/>
      <w:numFmt w:val="bullet"/>
      <w:lvlText w:val="o"/>
      <w:lvlJc w:val="left"/>
      <w:pPr>
        <w:ind w:left="1440" w:hanging="360"/>
      </w:pPr>
      <w:rPr>
        <w:rFonts w:ascii="Courier New" w:hAnsi="Courier New" w:hint="default"/>
      </w:rPr>
    </w:lvl>
    <w:lvl w:ilvl="2" w:tplc="7AEAE0FC">
      <w:start w:val="1"/>
      <w:numFmt w:val="bullet"/>
      <w:lvlText w:val=""/>
      <w:lvlJc w:val="left"/>
      <w:pPr>
        <w:ind w:left="2160" w:hanging="360"/>
      </w:pPr>
      <w:rPr>
        <w:rFonts w:ascii="Wingdings" w:hAnsi="Wingdings" w:hint="default"/>
      </w:rPr>
    </w:lvl>
    <w:lvl w:ilvl="3" w:tplc="D01C5B50">
      <w:start w:val="1"/>
      <w:numFmt w:val="bullet"/>
      <w:lvlText w:val=""/>
      <w:lvlJc w:val="left"/>
      <w:pPr>
        <w:ind w:left="2880" w:hanging="360"/>
      </w:pPr>
      <w:rPr>
        <w:rFonts w:ascii="Symbol" w:hAnsi="Symbol" w:hint="default"/>
      </w:rPr>
    </w:lvl>
    <w:lvl w:ilvl="4" w:tplc="A18E4944">
      <w:start w:val="1"/>
      <w:numFmt w:val="bullet"/>
      <w:lvlText w:val="o"/>
      <w:lvlJc w:val="left"/>
      <w:pPr>
        <w:ind w:left="3600" w:hanging="360"/>
      </w:pPr>
      <w:rPr>
        <w:rFonts w:ascii="Courier New" w:hAnsi="Courier New" w:hint="default"/>
      </w:rPr>
    </w:lvl>
    <w:lvl w:ilvl="5" w:tplc="3DB0E252">
      <w:start w:val="1"/>
      <w:numFmt w:val="bullet"/>
      <w:lvlText w:val=""/>
      <w:lvlJc w:val="left"/>
      <w:pPr>
        <w:ind w:left="4320" w:hanging="360"/>
      </w:pPr>
      <w:rPr>
        <w:rFonts w:ascii="Wingdings" w:hAnsi="Wingdings" w:hint="default"/>
      </w:rPr>
    </w:lvl>
    <w:lvl w:ilvl="6" w:tplc="E974C1D0">
      <w:start w:val="1"/>
      <w:numFmt w:val="bullet"/>
      <w:lvlText w:val=""/>
      <w:lvlJc w:val="left"/>
      <w:pPr>
        <w:ind w:left="5040" w:hanging="360"/>
      </w:pPr>
      <w:rPr>
        <w:rFonts w:ascii="Symbol" w:hAnsi="Symbol" w:hint="default"/>
      </w:rPr>
    </w:lvl>
    <w:lvl w:ilvl="7" w:tplc="DC3EC082">
      <w:start w:val="1"/>
      <w:numFmt w:val="bullet"/>
      <w:lvlText w:val="o"/>
      <w:lvlJc w:val="left"/>
      <w:pPr>
        <w:ind w:left="5760" w:hanging="360"/>
      </w:pPr>
      <w:rPr>
        <w:rFonts w:ascii="Courier New" w:hAnsi="Courier New" w:hint="default"/>
      </w:rPr>
    </w:lvl>
    <w:lvl w:ilvl="8" w:tplc="D18462F4">
      <w:start w:val="1"/>
      <w:numFmt w:val="bullet"/>
      <w:lvlText w:val=""/>
      <w:lvlJc w:val="left"/>
      <w:pPr>
        <w:ind w:left="6480" w:hanging="360"/>
      </w:pPr>
      <w:rPr>
        <w:rFonts w:ascii="Wingdings" w:hAnsi="Wingdings" w:hint="default"/>
      </w:rPr>
    </w:lvl>
  </w:abstractNum>
  <w:abstractNum w:abstractNumId="18" w15:restartNumberingAfterBreak="0">
    <w:nsid w:val="374FA67E"/>
    <w:multiLevelType w:val="hybridMultilevel"/>
    <w:tmpl w:val="FFFFFFFF"/>
    <w:lvl w:ilvl="0" w:tplc="9170FE6A">
      <w:start w:val="1"/>
      <w:numFmt w:val="bullet"/>
      <w:lvlText w:val=""/>
      <w:lvlJc w:val="left"/>
      <w:pPr>
        <w:ind w:left="720" w:hanging="360"/>
      </w:pPr>
      <w:rPr>
        <w:rFonts w:ascii="Symbol" w:hAnsi="Symbol" w:hint="default"/>
      </w:rPr>
    </w:lvl>
    <w:lvl w:ilvl="1" w:tplc="CB644ABE">
      <w:start w:val="1"/>
      <w:numFmt w:val="bullet"/>
      <w:lvlText w:val="o"/>
      <w:lvlJc w:val="left"/>
      <w:pPr>
        <w:ind w:left="1440" w:hanging="360"/>
      </w:pPr>
      <w:rPr>
        <w:rFonts w:ascii="Courier New" w:hAnsi="Courier New" w:hint="default"/>
      </w:rPr>
    </w:lvl>
    <w:lvl w:ilvl="2" w:tplc="E52210CC">
      <w:start w:val="1"/>
      <w:numFmt w:val="bullet"/>
      <w:lvlText w:val=""/>
      <w:lvlJc w:val="left"/>
      <w:pPr>
        <w:ind w:left="2160" w:hanging="360"/>
      </w:pPr>
      <w:rPr>
        <w:rFonts w:ascii="Wingdings" w:hAnsi="Wingdings" w:hint="default"/>
      </w:rPr>
    </w:lvl>
    <w:lvl w:ilvl="3" w:tplc="9F286DC6">
      <w:start w:val="1"/>
      <w:numFmt w:val="bullet"/>
      <w:lvlText w:val=""/>
      <w:lvlJc w:val="left"/>
      <w:pPr>
        <w:ind w:left="2880" w:hanging="360"/>
      </w:pPr>
      <w:rPr>
        <w:rFonts w:ascii="Symbol" w:hAnsi="Symbol" w:hint="default"/>
      </w:rPr>
    </w:lvl>
    <w:lvl w:ilvl="4" w:tplc="A4DE4BC6">
      <w:start w:val="1"/>
      <w:numFmt w:val="bullet"/>
      <w:lvlText w:val="o"/>
      <w:lvlJc w:val="left"/>
      <w:pPr>
        <w:ind w:left="3600" w:hanging="360"/>
      </w:pPr>
      <w:rPr>
        <w:rFonts w:ascii="Courier New" w:hAnsi="Courier New" w:hint="default"/>
      </w:rPr>
    </w:lvl>
    <w:lvl w:ilvl="5" w:tplc="839EC8CC">
      <w:start w:val="1"/>
      <w:numFmt w:val="bullet"/>
      <w:lvlText w:val=""/>
      <w:lvlJc w:val="left"/>
      <w:pPr>
        <w:ind w:left="4320" w:hanging="360"/>
      </w:pPr>
      <w:rPr>
        <w:rFonts w:ascii="Wingdings" w:hAnsi="Wingdings" w:hint="default"/>
      </w:rPr>
    </w:lvl>
    <w:lvl w:ilvl="6" w:tplc="BE320B78">
      <w:start w:val="1"/>
      <w:numFmt w:val="bullet"/>
      <w:lvlText w:val=""/>
      <w:lvlJc w:val="left"/>
      <w:pPr>
        <w:ind w:left="5040" w:hanging="360"/>
      </w:pPr>
      <w:rPr>
        <w:rFonts w:ascii="Symbol" w:hAnsi="Symbol" w:hint="default"/>
      </w:rPr>
    </w:lvl>
    <w:lvl w:ilvl="7" w:tplc="3C449154">
      <w:start w:val="1"/>
      <w:numFmt w:val="bullet"/>
      <w:lvlText w:val="o"/>
      <w:lvlJc w:val="left"/>
      <w:pPr>
        <w:ind w:left="5760" w:hanging="360"/>
      </w:pPr>
      <w:rPr>
        <w:rFonts w:ascii="Courier New" w:hAnsi="Courier New" w:hint="default"/>
      </w:rPr>
    </w:lvl>
    <w:lvl w:ilvl="8" w:tplc="DC60E0F2">
      <w:start w:val="1"/>
      <w:numFmt w:val="bullet"/>
      <w:lvlText w:val=""/>
      <w:lvlJc w:val="left"/>
      <w:pPr>
        <w:ind w:left="6480" w:hanging="360"/>
      </w:pPr>
      <w:rPr>
        <w:rFonts w:ascii="Wingdings" w:hAnsi="Wingdings" w:hint="default"/>
      </w:rPr>
    </w:lvl>
  </w:abstractNum>
  <w:abstractNum w:abstractNumId="19" w15:restartNumberingAfterBreak="0">
    <w:nsid w:val="3F3A43AC"/>
    <w:multiLevelType w:val="multilevel"/>
    <w:tmpl w:val="C9C2C6AE"/>
    <w:styleLink w:val="CurrentList9"/>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20" w15:restartNumberingAfterBreak="0">
    <w:nsid w:val="421A161E"/>
    <w:multiLevelType w:val="multilevel"/>
    <w:tmpl w:val="7C30C7EA"/>
    <w:styleLink w:val="CurrentList5"/>
    <w:lvl w:ilvl="0">
      <w:start w:val="1"/>
      <w:numFmt w:val="decimal"/>
      <w:lvlText w:val="%1."/>
      <w:lvlJc w:val="left"/>
      <w:pPr>
        <w:ind w:left="680" w:hanging="68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792"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21" w15:restartNumberingAfterBreak="0">
    <w:nsid w:val="4499592C"/>
    <w:multiLevelType w:val="multilevel"/>
    <w:tmpl w:val="F92482F4"/>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22" w15:restartNumberingAfterBreak="0">
    <w:nsid w:val="47281AE8"/>
    <w:multiLevelType w:val="hybridMultilevel"/>
    <w:tmpl w:val="43B24E48"/>
    <w:lvl w:ilvl="0" w:tplc="22240D46">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8D0365"/>
    <w:multiLevelType w:val="multilevel"/>
    <w:tmpl w:val="2604CE44"/>
    <w:styleLink w:val="CurrentList3"/>
    <w:lvl w:ilvl="0">
      <w:start w:val="1"/>
      <w:numFmt w:val="lowerLetter"/>
      <w:lvlText w:val="%1."/>
      <w:lvlJc w:val="left"/>
      <w:pPr>
        <w:ind w:left="567"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DA4068"/>
    <w:multiLevelType w:val="multilevel"/>
    <w:tmpl w:val="D35A9F64"/>
    <w:lvl w:ilvl="0">
      <w:start w:val="1"/>
      <w:numFmt w:val="decimal"/>
      <w:pStyle w:val="ListParagraph"/>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25" w15:restartNumberingAfterBreak="0">
    <w:nsid w:val="53F36958"/>
    <w:multiLevelType w:val="hybridMultilevel"/>
    <w:tmpl w:val="9D04471E"/>
    <w:lvl w:ilvl="0" w:tplc="D36EBEBA">
      <w:start w:val="1"/>
      <w:numFmt w:val="bullet"/>
      <w:pStyle w:val="Heading8"/>
      <w:lvlText w:val="–"/>
      <w:lvlJc w:val="left"/>
      <w:pPr>
        <w:ind w:left="234" w:hanging="360"/>
      </w:pPr>
      <w:rPr>
        <w:rFonts w:ascii="Calibri" w:hAnsi="Calibri" w:hint="default"/>
      </w:rPr>
    </w:lvl>
    <w:lvl w:ilvl="1" w:tplc="14090003" w:tentative="1">
      <w:start w:val="1"/>
      <w:numFmt w:val="bullet"/>
      <w:lvlText w:val="o"/>
      <w:lvlJc w:val="left"/>
      <w:pPr>
        <w:ind w:left="954" w:hanging="360"/>
      </w:pPr>
      <w:rPr>
        <w:rFonts w:ascii="Courier New" w:hAnsi="Courier New" w:cs="Courier New" w:hint="default"/>
      </w:rPr>
    </w:lvl>
    <w:lvl w:ilvl="2" w:tplc="14090005" w:tentative="1">
      <w:start w:val="1"/>
      <w:numFmt w:val="bullet"/>
      <w:lvlText w:val=""/>
      <w:lvlJc w:val="left"/>
      <w:pPr>
        <w:ind w:left="1674" w:hanging="360"/>
      </w:pPr>
      <w:rPr>
        <w:rFonts w:ascii="Wingdings" w:hAnsi="Wingdings" w:hint="default"/>
      </w:rPr>
    </w:lvl>
    <w:lvl w:ilvl="3" w:tplc="14090001" w:tentative="1">
      <w:start w:val="1"/>
      <w:numFmt w:val="bullet"/>
      <w:lvlText w:val=""/>
      <w:lvlJc w:val="left"/>
      <w:pPr>
        <w:ind w:left="2394" w:hanging="360"/>
      </w:pPr>
      <w:rPr>
        <w:rFonts w:ascii="Symbol" w:hAnsi="Symbol" w:hint="default"/>
      </w:rPr>
    </w:lvl>
    <w:lvl w:ilvl="4" w:tplc="14090003" w:tentative="1">
      <w:start w:val="1"/>
      <w:numFmt w:val="bullet"/>
      <w:lvlText w:val="o"/>
      <w:lvlJc w:val="left"/>
      <w:pPr>
        <w:ind w:left="3114" w:hanging="360"/>
      </w:pPr>
      <w:rPr>
        <w:rFonts w:ascii="Courier New" w:hAnsi="Courier New" w:cs="Courier New" w:hint="default"/>
      </w:rPr>
    </w:lvl>
    <w:lvl w:ilvl="5" w:tplc="14090005" w:tentative="1">
      <w:start w:val="1"/>
      <w:numFmt w:val="bullet"/>
      <w:lvlText w:val=""/>
      <w:lvlJc w:val="left"/>
      <w:pPr>
        <w:ind w:left="3834" w:hanging="360"/>
      </w:pPr>
      <w:rPr>
        <w:rFonts w:ascii="Wingdings" w:hAnsi="Wingdings" w:hint="default"/>
      </w:rPr>
    </w:lvl>
    <w:lvl w:ilvl="6" w:tplc="14090001" w:tentative="1">
      <w:start w:val="1"/>
      <w:numFmt w:val="bullet"/>
      <w:lvlText w:val=""/>
      <w:lvlJc w:val="left"/>
      <w:pPr>
        <w:ind w:left="4554" w:hanging="360"/>
      </w:pPr>
      <w:rPr>
        <w:rFonts w:ascii="Symbol" w:hAnsi="Symbol" w:hint="default"/>
      </w:rPr>
    </w:lvl>
    <w:lvl w:ilvl="7" w:tplc="14090003" w:tentative="1">
      <w:start w:val="1"/>
      <w:numFmt w:val="bullet"/>
      <w:lvlText w:val="o"/>
      <w:lvlJc w:val="left"/>
      <w:pPr>
        <w:ind w:left="5274" w:hanging="360"/>
      </w:pPr>
      <w:rPr>
        <w:rFonts w:ascii="Courier New" w:hAnsi="Courier New" w:cs="Courier New" w:hint="default"/>
      </w:rPr>
    </w:lvl>
    <w:lvl w:ilvl="8" w:tplc="14090005" w:tentative="1">
      <w:start w:val="1"/>
      <w:numFmt w:val="bullet"/>
      <w:lvlText w:val=""/>
      <w:lvlJc w:val="left"/>
      <w:pPr>
        <w:ind w:left="5994" w:hanging="360"/>
      </w:pPr>
      <w:rPr>
        <w:rFonts w:ascii="Wingdings" w:hAnsi="Wingdings" w:hint="default"/>
      </w:rPr>
    </w:lvl>
  </w:abstractNum>
  <w:abstractNum w:abstractNumId="26" w15:restartNumberingAfterBreak="0">
    <w:nsid w:val="599278E7"/>
    <w:multiLevelType w:val="multilevel"/>
    <w:tmpl w:val="9C2E173C"/>
    <w:styleLink w:val="CurrentList7"/>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792"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27" w15:restartNumberingAfterBreak="0">
    <w:nsid w:val="5C223D67"/>
    <w:multiLevelType w:val="hybridMultilevel"/>
    <w:tmpl w:val="B3486742"/>
    <w:lvl w:ilvl="0" w:tplc="1B4EE470">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FA509B3"/>
    <w:multiLevelType w:val="multilevel"/>
    <w:tmpl w:val="9CDE8666"/>
    <w:lvl w:ilvl="0">
      <w:start w:val="1"/>
      <w:numFmt w:val="decimal"/>
      <w:lvlText w:val="%1"/>
      <w:lvlJc w:val="left"/>
      <w:pPr>
        <w:ind w:left="574" w:hanging="432"/>
      </w:pPr>
      <w:rPr>
        <w:rFonts w:ascii="Aptos Black" w:hAnsi="Aptos Black"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609F7BD8"/>
    <w:multiLevelType w:val="hybridMultilevel"/>
    <w:tmpl w:val="DC7C13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5065D69"/>
    <w:multiLevelType w:val="multilevel"/>
    <w:tmpl w:val="90A8E560"/>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2" w:hanging="358"/>
      </w:pPr>
      <w:rPr>
        <w:rFonts w:ascii="Calibri" w:hAnsi="Calibri" w:hint="default"/>
      </w:rPr>
    </w:lvl>
    <w:lvl w:ilvl="3">
      <w:start w:val="1"/>
      <w:numFmt w:val="bullet"/>
      <w:lvlText w:val=""/>
      <w:lvlJc w:val="left"/>
      <w:pPr>
        <w:ind w:left="1429" w:hanging="357"/>
      </w:pPr>
      <w:rPr>
        <w:rFonts w:ascii="Symbol" w:hAnsi="Symbol" w:hint="default"/>
      </w:rPr>
    </w:lvl>
    <w:lvl w:ilvl="4">
      <w:start w:val="1"/>
      <w:numFmt w:val="bullet"/>
      <w:lvlText w:val="o"/>
      <w:lvlJc w:val="left"/>
      <w:pPr>
        <w:ind w:left="1786" w:hanging="357"/>
      </w:pPr>
      <w:rPr>
        <w:rFonts w:ascii="Courier New" w:hAnsi="Courier New" w:hint="default"/>
      </w:rPr>
    </w:lvl>
    <w:lvl w:ilvl="5">
      <w:start w:val="1"/>
      <w:numFmt w:val="bullet"/>
      <w:lvlText w:val=""/>
      <w:lvlJc w:val="left"/>
      <w:pPr>
        <w:ind w:left="2143" w:hanging="357"/>
      </w:pPr>
      <w:rPr>
        <w:rFonts w:ascii="Wingdings" w:hAnsi="Wingdings" w:hint="default"/>
      </w:rPr>
    </w:lvl>
    <w:lvl w:ilvl="6">
      <w:start w:val="1"/>
      <w:numFmt w:val="bullet"/>
      <w:lvlText w:val=""/>
      <w:lvlJc w:val="left"/>
      <w:pPr>
        <w:ind w:left="2500" w:hanging="357"/>
      </w:pPr>
      <w:rPr>
        <w:rFonts w:ascii="Symbol" w:hAnsi="Symbol" w:hint="default"/>
      </w:rPr>
    </w:lvl>
    <w:lvl w:ilvl="7">
      <w:start w:val="1"/>
      <w:numFmt w:val="bullet"/>
      <w:lvlText w:val="o"/>
      <w:lvlJc w:val="left"/>
      <w:pPr>
        <w:ind w:left="2858" w:hanging="358"/>
      </w:pPr>
      <w:rPr>
        <w:rFonts w:ascii="Courier New" w:hAnsi="Courier New" w:hint="default"/>
      </w:rPr>
    </w:lvl>
    <w:lvl w:ilvl="8">
      <w:start w:val="1"/>
      <w:numFmt w:val="bullet"/>
      <w:lvlText w:val=""/>
      <w:lvlJc w:val="left"/>
      <w:pPr>
        <w:ind w:left="3215" w:hanging="357"/>
      </w:pPr>
      <w:rPr>
        <w:rFonts w:ascii="Wingdings" w:hAnsi="Wingdings" w:hint="default"/>
      </w:rPr>
    </w:lvl>
  </w:abstractNum>
  <w:abstractNum w:abstractNumId="31" w15:restartNumberingAfterBreak="0">
    <w:nsid w:val="66DC5688"/>
    <w:multiLevelType w:val="multilevel"/>
    <w:tmpl w:val="4EBC1A80"/>
    <w:styleLink w:val="CurrentList2"/>
    <w:lvl w:ilvl="0">
      <w:start w:val="1"/>
      <w:numFmt w:val="lowerLetter"/>
      <w:lvlText w:val="%1."/>
      <w:lvlJc w:val="left"/>
      <w:pPr>
        <w:ind w:left="567"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432408"/>
    <w:multiLevelType w:val="hybridMultilevel"/>
    <w:tmpl w:val="176CE7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CA66DBF"/>
    <w:multiLevelType w:val="multilevel"/>
    <w:tmpl w:val="81C02E6C"/>
    <w:lvl w:ilvl="0">
      <w:start w:val="1"/>
      <w:numFmt w:val="bullet"/>
      <w:lvlText w:val=""/>
      <w:lvlJc w:val="left"/>
      <w:pPr>
        <w:ind w:left="284" w:hanging="284"/>
      </w:pPr>
      <w:rPr>
        <w:rFonts w:ascii="Symbol" w:hAnsi="Symbol" w:hint="default"/>
      </w:rPr>
    </w:lvl>
    <w:lvl w:ilvl="1">
      <w:start w:val="1"/>
      <w:numFmt w:val="bullet"/>
      <w:lvlText w:val="o"/>
      <w:lvlJc w:val="left"/>
      <w:pPr>
        <w:ind w:left="510" w:hanging="226"/>
      </w:pPr>
      <w:rPr>
        <w:rFonts w:ascii="Courier New" w:hAnsi="Courier New" w:hint="default"/>
      </w:rPr>
    </w:lvl>
    <w:lvl w:ilvl="2">
      <w:start w:val="1"/>
      <w:numFmt w:val="bullet"/>
      <w:lvlText w:val="–"/>
      <w:lvlJc w:val="left"/>
      <w:pPr>
        <w:ind w:left="737" w:hanging="227"/>
      </w:pPr>
      <w:rPr>
        <w:rFonts w:ascii="Calibri" w:hAnsi="Calibri" w:hint="default"/>
      </w:rPr>
    </w:lvl>
    <w:lvl w:ilvl="3">
      <w:start w:val="1"/>
      <w:numFmt w:val="bullet"/>
      <w:lvlText w:val=""/>
      <w:lvlJc w:val="left"/>
      <w:pPr>
        <w:ind w:left="1814" w:hanging="284"/>
      </w:pPr>
      <w:rPr>
        <w:rFonts w:ascii="Symbol" w:hAnsi="Symbol" w:hint="default"/>
      </w:rPr>
    </w:lvl>
    <w:lvl w:ilvl="4">
      <w:start w:val="1"/>
      <w:numFmt w:val="bullet"/>
      <w:lvlText w:val="o"/>
      <w:lvlJc w:val="left"/>
      <w:pPr>
        <w:ind w:left="2324" w:hanging="284"/>
      </w:pPr>
      <w:rPr>
        <w:rFonts w:ascii="Courier New" w:hAnsi="Courier New" w:cs="Courier New" w:hint="default"/>
      </w:rPr>
    </w:lvl>
    <w:lvl w:ilvl="5">
      <w:start w:val="1"/>
      <w:numFmt w:val="bullet"/>
      <w:lvlText w:val=""/>
      <w:lvlJc w:val="left"/>
      <w:pPr>
        <w:ind w:left="2834" w:hanging="284"/>
      </w:pPr>
      <w:rPr>
        <w:rFonts w:ascii="Wingdings" w:hAnsi="Wingdings" w:hint="default"/>
      </w:rPr>
    </w:lvl>
    <w:lvl w:ilvl="6">
      <w:start w:val="1"/>
      <w:numFmt w:val="bullet"/>
      <w:lvlText w:val=""/>
      <w:lvlJc w:val="left"/>
      <w:pPr>
        <w:ind w:left="3344" w:hanging="284"/>
      </w:pPr>
      <w:rPr>
        <w:rFonts w:ascii="Symbol" w:hAnsi="Symbol" w:hint="default"/>
      </w:rPr>
    </w:lvl>
    <w:lvl w:ilvl="7">
      <w:start w:val="1"/>
      <w:numFmt w:val="bullet"/>
      <w:lvlText w:val="o"/>
      <w:lvlJc w:val="left"/>
      <w:pPr>
        <w:ind w:left="3854" w:hanging="284"/>
      </w:pPr>
      <w:rPr>
        <w:rFonts w:ascii="Courier New" w:hAnsi="Courier New" w:cs="Courier New" w:hint="default"/>
      </w:rPr>
    </w:lvl>
    <w:lvl w:ilvl="8">
      <w:start w:val="1"/>
      <w:numFmt w:val="bullet"/>
      <w:lvlText w:val=""/>
      <w:lvlJc w:val="left"/>
      <w:pPr>
        <w:ind w:left="4364" w:hanging="284"/>
      </w:pPr>
      <w:rPr>
        <w:rFonts w:ascii="Wingdings" w:hAnsi="Wingdings" w:hint="default"/>
      </w:rPr>
    </w:lvl>
  </w:abstractNum>
  <w:abstractNum w:abstractNumId="34" w15:restartNumberingAfterBreak="0">
    <w:nsid w:val="6CB36900"/>
    <w:multiLevelType w:val="multilevel"/>
    <w:tmpl w:val="2326D48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285920"/>
    <w:multiLevelType w:val="multilevel"/>
    <w:tmpl w:val="94089468"/>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36" w15:restartNumberingAfterBreak="0">
    <w:nsid w:val="70967756"/>
    <w:multiLevelType w:val="multilevel"/>
    <w:tmpl w:val="14ECF718"/>
    <w:styleLink w:val="CurrentList1"/>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1361"/>
        </w:tabs>
        <w:ind w:left="1361" w:hanging="567"/>
      </w:pPr>
      <w:rPr>
        <w:rFonts w:hint="default"/>
      </w:rPr>
    </w:lvl>
    <w:lvl w:ilvl="3">
      <w:start w:val="1"/>
      <w:numFmt w:val="decimal"/>
      <w:lvlText w:val="%1.%2.%3.%4."/>
      <w:lvlJc w:val="left"/>
      <w:pPr>
        <w:tabs>
          <w:tab w:val="num" w:pos="2665"/>
        </w:tabs>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37" w15:restartNumberingAfterBreak="0">
    <w:nsid w:val="71E93B5C"/>
    <w:multiLevelType w:val="multilevel"/>
    <w:tmpl w:val="3C642538"/>
    <w:styleLink w:val="Bullets1"/>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2" w:hanging="358"/>
      </w:pPr>
      <w:rPr>
        <w:rFonts w:ascii="Calibri" w:hAnsi="Calibri" w:hint="default"/>
      </w:rPr>
    </w:lvl>
    <w:lvl w:ilvl="3">
      <w:start w:val="1"/>
      <w:numFmt w:val="bullet"/>
      <w:lvlText w:val=""/>
      <w:lvlJc w:val="left"/>
      <w:pPr>
        <w:ind w:left="1429" w:hanging="357"/>
      </w:pPr>
      <w:rPr>
        <w:rFonts w:ascii="Symbol" w:hAnsi="Symbol" w:hint="default"/>
      </w:rPr>
    </w:lvl>
    <w:lvl w:ilvl="4">
      <w:start w:val="1"/>
      <w:numFmt w:val="bullet"/>
      <w:lvlText w:val="o"/>
      <w:lvlJc w:val="left"/>
      <w:pPr>
        <w:ind w:left="1786" w:hanging="357"/>
      </w:pPr>
      <w:rPr>
        <w:rFonts w:ascii="Courier New" w:hAnsi="Courier New" w:hint="default"/>
      </w:rPr>
    </w:lvl>
    <w:lvl w:ilvl="5">
      <w:start w:val="1"/>
      <w:numFmt w:val="bullet"/>
      <w:lvlText w:val=""/>
      <w:lvlJc w:val="left"/>
      <w:pPr>
        <w:ind w:left="2143" w:hanging="357"/>
      </w:pPr>
      <w:rPr>
        <w:rFonts w:ascii="Wingdings" w:hAnsi="Wingdings" w:hint="default"/>
      </w:rPr>
    </w:lvl>
    <w:lvl w:ilvl="6">
      <w:start w:val="1"/>
      <w:numFmt w:val="bullet"/>
      <w:lvlText w:val=""/>
      <w:lvlJc w:val="left"/>
      <w:pPr>
        <w:ind w:left="2500" w:hanging="357"/>
      </w:pPr>
      <w:rPr>
        <w:rFonts w:ascii="Symbol" w:hAnsi="Symbol" w:hint="default"/>
      </w:rPr>
    </w:lvl>
    <w:lvl w:ilvl="7">
      <w:start w:val="1"/>
      <w:numFmt w:val="bullet"/>
      <w:lvlText w:val="o"/>
      <w:lvlJc w:val="left"/>
      <w:pPr>
        <w:ind w:left="2858" w:hanging="358"/>
      </w:pPr>
      <w:rPr>
        <w:rFonts w:ascii="Courier New" w:hAnsi="Courier New" w:hint="default"/>
      </w:rPr>
    </w:lvl>
    <w:lvl w:ilvl="8">
      <w:start w:val="1"/>
      <w:numFmt w:val="bullet"/>
      <w:lvlText w:val=""/>
      <w:lvlJc w:val="left"/>
      <w:pPr>
        <w:ind w:left="3215" w:hanging="357"/>
      </w:pPr>
      <w:rPr>
        <w:rFonts w:ascii="Wingdings" w:hAnsi="Wingdings" w:hint="default"/>
      </w:rPr>
    </w:lvl>
  </w:abstractNum>
  <w:abstractNum w:abstractNumId="38" w15:restartNumberingAfterBreak="0">
    <w:nsid w:val="74554249"/>
    <w:multiLevelType w:val="multilevel"/>
    <w:tmpl w:val="F060283E"/>
    <w:styleLink w:val="CurrentList4"/>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792"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39" w15:restartNumberingAfterBreak="0">
    <w:nsid w:val="745C40B0"/>
    <w:multiLevelType w:val="hybridMultilevel"/>
    <w:tmpl w:val="2FA09714"/>
    <w:lvl w:ilvl="0" w:tplc="47B8E16A">
      <w:start w:val="1"/>
      <w:numFmt w:val="bullet"/>
      <w:pStyle w:val="Heading6"/>
      <w:lvlText w:val="o"/>
      <w:lvlJc w:val="left"/>
      <w:pPr>
        <w:ind w:left="1174" w:hanging="360"/>
      </w:pPr>
      <w:rPr>
        <w:rFonts w:ascii="Courier New" w:hAnsi="Courier New" w:cs="Courier New" w:hint="default"/>
      </w:rPr>
    </w:lvl>
    <w:lvl w:ilvl="1" w:tplc="14090003">
      <w:start w:val="1"/>
      <w:numFmt w:val="bullet"/>
      <w:lvlText w:val="o"/>
      <w:lvlJc w:val="left"/>
      <w:pPr>
        <w:ind w:left="1894" w:hanging="360"/>
      </w:pPr>
      <w:rPr>
        <w:rFonts w:ascii="Courier New" w:hAnsi="Courier New" w:cs="Courier New" w:hint="default"/>
      </w:rPr>
    </w:lvl>
    <w:lvl w:ilvl="2" w:tplc="14090005" w:tentative="1">
      <w:start w:val="1"/>
      <w:numFmt w:val="bullet"/>
      <w:lvlText w:val=""/>
      <w:lvlJc w:val="left"/>
      <w:pPr>
        <w:ind w:left="2614" w:hanging="360"/>
      </w:pPr>
      <w:rPr>
        <w:rFonts w:ascii="Wingdings" w:hAnsi="Wingdings" w:hint="default"/>
      </w:rPr>
    </w:lvl>
    <w:lvl w:ilvl="3" w:tplc="14090001" w:tentative="1">
      <w:start w:val="1"/>
      <w:numFmt w:val="bullet"/>
      <w:lvlText w:val=""/>
      <w:lvlJc w:val="left"/>
      <w:pPr>
        <w:ind w:left="3334" w:hanging="360"/>
      </w:pPr>
      <w:rPr>
        <w:rFonts w:ascii="Symbol" w:hAnsi="Symbol" w:hint="default"/>
      </w:rPr>
    </w:lvl>
    <w:lvl w:ilvl="4" w:tplc="14090003" w:tentative="1">
      <w:start w:val="1"/>
      <w:numFmt w:val="bullet"/>
      <w:lvlText w:val="o"/>
      <w:lvlJc w:val="left"/>
      <w:pPr>
        <w:ind w:left="4054" w:hanging="360"/>
      </w:pPr>
      <w:rPr>
        <w:rFonts w:ascii="Courier New" w:hAnsi="Courier New" w:cs="Courier New" w:hint="default"/>
      </w:rPr>
    </w:lvl>
    <w:lvl w:ilvl="5" w:tplc="14090005" w:tentative="1">
      <w:start w:val="1"/>
      <w:numFmt w:val="bullet"/>
      <w:lvlText w:val=""/>
      <w:lvlJc w:val="left"/>
      <w:pPr>
        <w:ind w:left="4774" w:hanging="360"/>
      </w:pPr>
      <w:rPr>
        <w:rFonts w:ascii="Wingdings" w:hAnsi="Wingdings" w:hint="default"/>
      </w:rPr>
    </w:lvl>
    <w:lvl w:ilvl="6" w:tplc="14090001" w:tentative="1">
      <w:start w:val="1"/>
      <w:numFmt w:val="bullet"/>
      <w:lvlText w:val=""/>
      <w:lvlJc w:val="left"/>
      <w:pPr>
        <w:ind w:left="5494" w:hanging="360"/>
      </w:pPr>
      <w:rPr>
        <w:rFonts w:ascii="Symbol" w:hAnsi="Symbol" w:hint="default"/>
      </w:rPr>
    </w:lvl>
    <w:lvl w:ilvl="7" w:tplc="14090003" w:tentative="1">
      <w:start w:val="1"/>
      <w:numFmt w:val="bullet"/>
      <w:lvlText w:val="o"/>
      <w:lvlJc w:val="left"/>
      <w:pPr>
        <w:ind w:left="6214" w:hanging="360"/>
      </w:pPr>
      <w:rPr>
        <w:rFonts w:ascii="Courier New" w:hAnsi="Courier New" w:cs="Courier New" w:hint="default"/>
      </w:rPr>
    </w:lvl>
    <w:lvl w:ilvl="8" w:tplc="14090005" w:tentative="1">
      <w:start w:val="1"/>
      <w:numFmt w:val="bullet"/>
      <w:lvlText w:val=""/>
      <w:lvlJc w:val="left"/>
      <w:pPr>
        <w:ind w:left="6934" w:hanging="360"/>
      </w:pPr>
      <w:rPr>
        <w:rFonts w:ascii="Wingdings" w:hAnsi="Wingdings" w:hint="default"/>
      </w:rPr>
    </w:lvl>
  </w:abstractNum>
  <w:abstractNum w:abstractNumId="40" w15:restartNumberingAfterBreak="0">
    <w:nsid w:val="74844FFE"/>
    <w:multiLevelType w:val="multilevel"/>
    <w:tmpl w:val="C9C2C6AE"/>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41" w15:restartNumberingAfterBreak="0">
    <w:nsid w:val="77473FAD"/>
    <w:multiLevelType w:val="multilevel"/>
    <w:tmpl w:val="360CEDD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42" w15:restartNumberingAfterBreak="0">
    <w:nsid w:val="791F69E9"/>
    <w:multiLevelType w:val="multilevel"/>
    <w:tmpl w:val="C6D2D92E"/>
    <w:numStyleLink w:val="Numbers"/>
  </w:abstractNum>
  <w:abstractNum w:abstractNumId="43" w15:restartNumberingAfterBreak="0">
    <w:nsid w:val="7B5545F6"/>
    <w:multiLevelType w:val="multilevel"/>
    <w:tmpl w:val="14ECF718"/>
    <w:lvl w:ilvl="0">
      <w:start w:val="1"/>
      <w:numFmt w:val="decimal"/>
      <w:pStyle w:val="ListNumber"/>
      <w:lvlText w:val="%1."/>
      <w:lvlJc w:val="left"/>
      <w:pPr>
        <w:tabs>
          <w:tab w:val="num" w:pos="357"/>
        </w:tabs>
        <w:ind w:left="357" w:hanging="357"/>
      </w:pPr>
      <w:rPr>
        <w:rFonts w:hint="default"/>
      </w:rPr>
    </w:lvl>
    <w:lvl w:ilvl="1">
      <w:start w:val="1"/>
      <w:numFmt w:val="decimal"/>
      <w:pStyle w:val="ListNumber2"/>
      <w:lvlText w:val="%1.%2"/>
      <w:lvlJc w:val="left"/>
      <w:pPr>
        <w:tabs>
          <w:tab w:val="num" w:pos="794"/>
        </w:tabs>
        <w:ind w:left="794" w:hanging="437"/>
      </w:pPr>
      <w:rPr>
        <w:rFonts w:hint="default"/>
      </w:rPr>
    </w:lvl>
    <w:lvl w:ilvl="2">
      <w:start w:val="1"/>
      <w:numFmt w:val="decimal"/>
      <w:pStyle w:val="ListNumber3"/>
      <w:lvlText w:val="%1.%2.%3"/>
      <w:lvlJc w:val="left"/>
      <w:pPr>
        <w:tabs>
          <w:tab w:val="num" w:pos="1361"/>
        </w:tabs>
        <w:ind w:left="1361" w:hanging="567"/>
      </w:pPr>
      <w:rPr>
        <w:rFonts w:hint="default"/>
      </w:rPr>
    </w:lvl>
    <w:lvl w:ilvl="3">
      <w:start w:val="1"/>
      <w:numFmt w:val="decimal"/>
      <w:lvlText w:val="%1.%2.%3.%4."/>
      <w:lvlJc w:val="left"/>
      <w:pPr>
        <w:tabs>
          <w:tab w:val="num" w:pos="2665"/>
        </w:tabs>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44" w15:restartNumberingAfterBreak="0">
    <w:nsid w:val="7D021A8B"/>
    <w:multiLevelType w:val="hybridMultilevel"/>
    <w:tmpl w:val="F782DFA0"/>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048144169">
    <w:abstractNumId w:val="1"/>
  </w:num>
  <w:num w:numId="2" w16cid:durableId="149761309">
    <w:abstractNumId w:val="0"/>
  </w:num>
  <w:num w:numId="3" w16cid:durableId="1977564878">
    <w:abstractNumId w:val="4"/>
  </w:num>
  <w:num w:numId="4" w16cid:durableId="880097266">
    <w:abstractNumId w:val="25"/>
  </w:num>
  <w:num w:numId="5" w16cid:durableId="2098862235">
    <w:abstractNumId w:val="33"/>
  </w:num>
  <w:num w:numId="6" w16cid:durableId="1753964474">
    <w:abstractNumId w:val="39"/>
  </w:num>
  <w:num w:numId="7" w16cid:durableId="24524006">
    <w:abstractNumId w:val="5"/>
  </w:num>
  <w:num w:numId="8" w16cid:durableId="1962759701">
    <w:abstractNumId w:val="5"/>
  </w:num>
  <w:num w:numId="9" w16cid:durableId="618142788">
    <w:abstractNumId w:val="8"/>
  </w:num>
  <w:num w:numId="10" w16cid:durableId="2090693069">
    <w:abstractNumId w:val="37"/>
  </w:num>
  <w:num w:numId="11" w16cid:durableId="10654878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8551325">
    <w:abstractNumId w:val="42"/>
  </w:num>
  <w:num w:numId="13" w16cid:durableId="1084961333">
    <w:abstractNumId w:val="21"/>
  </w:num>
  <w:num w:numId="14" w16cid:durableId="1801847272">
    <w:abstractNumId w:val="24"/>
  </w:num>
  <w:num w:numId="15" w16cid:durableId="1811169174">
    <w:abstractNumId w:val="43"/>
  </w:num>
  <w:num w:numId="16" w16cid:durableId="1377898504">
    <w:abstractNumId w:val="3"/>
  </w:num>
  <w:num w:numId="17" w16cid:durableId="1545217359">
    <w:abstractNumId w:val="14"/>
  </w:num>
  <w:num w:numId="18" w16cid:durableId="1198464513">
    <w:abstractNumId w:val="2"/>
  </w:num>
  <w:num w:numId="19" w16cid:durableId="345715497">
    <w:abstractNumId w:val="37"/>
  </w:num>
  <w:num w:numId="20" w16cid:durableId="2021621594">
    <w:abstractNumId w:val="37"/>
  </w:num>
  <w:num w:numId="21" w16cid:durableId="2017030282">
    <w:abstractNumId w:val="18"/>
  </w:num>
  <w:num w:numId="22" w16cid:durableId="793988530">
    <w:abstractNumId w:val="6"/>
  </w:num>
  <w:num w:numId="23" w16cid:durableId="1524199432">
    <w:abstractNumId w:val="17"/>
  </w:num>
  <w:num w:numId="24" w16cid:durableId="591739511">
    <w:abstractNumId w:val="10"/>
  </w:num>
  <w:num w:numId="25" w16cid:durableId="360060235">
    <w:abstractNumId w:val="15"/>
  </w:num>
  <w:num w:numId="26" w16cid:durableId="5406339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71592900">
    <w:abstractNumId w:val="30"/>
  </w:num>
  <w:num w:numId="28" w16cid:durableId="232158643">
    <w:abstractNumId w:val="7"/>
  </w:num>
  <w:num w:numId="29" w16cid:durableId="847326010">
    <w:abstractNumId w:val="34"/>
  </w:num>
  <w:num w:numId="30" w16cid:durableId="86733800">
    <w:abstractNumId w:val="44"/>
  </w:num>
  <w:num w:numId="31" w16cid:durableId="1319263165">
    <w:abstractNumId w:val="29"/>
  </w:num>
  <w:num w:numId="32" w16cid:durableId="608855209">
    <w:abstractNumId w:val="12"/>
  </w:num>
  <w:num w:numId="33" w16cid:durableId="1964730193">
    <w:abstractNumId w:val="28"/>
  </w:num>
  <w:num w:numId="34" w16cid:durableId="1306931020">
    <w:abstractNumId w:val="27"/>
  </w:num>
  <w:num w:numId="35" w16cid:durableId="158346991">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60450949">
    <w:abstractNumId w:val="9"/>
  </w:num>
  <w:num w:numId="37" w16cid:durableId="926691232">
    <w:abstractNumId w:val="22"/>
  </w:num>
  <w:num w:numId="38" w16cid:durableId="17461177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87557573">
    <w:abstractNumId w:val="36"/>
  </w:num>
  <w:num w:numId="40" w16cid:durableId="10572823">
    <w:abstractNumId w:val="16"/>
  </w:num>
  <w:num w:numId="41" w16cid:durableId="1865748217">
    <w:abstractNumId w:val="31"/>
  </w:num>
  <w:num w:numId="42" w16cid:durableId="1460536254">
    <w:abstractNumId w:val="23"/>
  </w:num>
  <w:num w:numId="43" w16cid:durableId="1402748385">
    <w:abstractNumId w:val="16"/>
    <w:lvlOverride w:ilvl="0">
      <w:startOverride w:val="1"/>
    </w:lvlOverride>
  </w:num>
  <w:num w:numId="44" w16cid:durableId="442965139">
    <w:abstractNumId w:val="41"/>
  </w:num>
  <w:num w:numId="45" w16cid:durableId="1416248126">
    <w:abstractNumId w:val="40"/>
  </w:num>
  <w:num w:numId="46" w16cid:durableId="14464630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04563214">
    <w:abstractNumId w:val="35"/>
  </w:num>
  <w:num w:numId="48" w16cid:durableId="1056776974">
    <w:abstractNumId w:val="38"/>
  </w:num>
  <w:num w:numId="49" w16cid:durableId="566693162">
    <w:abstractNumId w:val="20"/>
  </w:num>
  <w:num w:numId="50" w16cid:durableId="279145613">
    <w:abstractNumId w:val="11"/>
  </w:num>
  <w:num w:numId="51" w16cid:durableId="2063092400">
    <w:abstractNumId w:val="26"/>
  </w:num>
  <w:num w:numId="52" w16cid:durableId="595141475">
    <w:abstractNumId w:val="13"/>
  </w:num>
  <w:num w:numId="53" w16cid:durableId="1301884879">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drawingGridHorizontalSpacing w:val="9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33A"/>
    <w:rsid w:val="0000237F"/>
    <w:rsid w:val="000076DB"/>
    <w:rsid w:val="000149E9"/>
    <w:rsid w:val="00015BF2"/>
    <w:rsid w:val="00025952"/>
    <w:rsid w:val="00026BFE"/>
    <w:rsid w:val="00041C73"/>
    <w:rsid w:val="00050F82"/>
    <w:rsid w:val="00054131"/>
    <w:rsid w:val="00056F29"/>
    <w:rsid w:val="0005774B"/>
    <w:rsid w:val="00060C77"/>
    <w:rsid w:val="0006600E"/>
    <w:rsid w:val="00067BA0"/>
    <w:rsid w:val="00070B3D"/>
    <w:rsid w:val="000727BA"/>
    <w:rsid w:val="00074F49"/>
    <w:rsid w:val="000821FA"/>
    <w:rsid w:val="0008732A"/>
    <w:rsid w:val="0009065F"/>
    <w:rsid w:val="00093555"/>
    <w:rsid w:val="0009428D"/>
    <w:rsid w:val="00097275"/>
    <w:rsid w:val="00097736"/>
    <w:rsid w:val="000A3123"/>
    <w:rsid w:val="000C202E"/>
    <w:rsid w:val="000C41CA"/>
    <w:rsid w:val="000C5B31"/>
    <w:rsid w:val="000C5F65"/>
    <w:rsid w:val="000C71A6"/>
    <w:rsid w:val="000D0B63"/>
    <w:rsid w:val="000E21C0"/>
    <w:rsid w:val="000E2F78"/>
    <w:rsid w:val="000E4CAC"/>
    <w:rsid w:val="000E4FBF"/>
    <w:rsid w:val="000F1447"/>
    <w:rsid w:val="000F146A"/>
    <w:rsid w:val="000F6716"/>
    <w:rsid w:val="000F6989"/>
    <w:rsid w:val="000F6C3B"/>
    <w:rsid w:val="00100D77"/>
    <w:rsid w:val="00102EC4"/>
    <w:rsid w:val="00111547"/>
    <w:rsid w:val="00115D2A"/>
    <w:rsid w:val="001176AD"/>
    <w:rsid w:val="00120052"/>
    <w:rsid w:val="00120820"/>
    <w:rsid w:val="00125F5B"/>
    <w:rsid w:val="0013050F"/>
    <w:rsid w:val="001351CB"/>
    <w:rsid w:val="001426B3"/>
    <w:rsid w:val="00145F17"/>
    <w:rsid w:val="00155691"/>
    <w:rsid w:val="0015632F"/>
    <w:rsid w:val="00160FD7"/>
    <w:rsid w:val="001650E0"/>
    <w:rsid w:val="00166E1A"/>
    <w:rsid w:val="001679D2"/>
    <w:rsid w:val="00173924"/>
    <w:rsid w:val="00176720"/>
    <w:rsid w:val="00187DFC"/>
    <w:rsid w:val="001902B9"/>
    <w:rsid w:val="00190B29"/>
    <w:rsid w:val="001939CB"/>
    <w:rsid w:val="001951DF"/>
    <w:rsid w:val="00196351"/>
    <w:rsid w:val="001A2417"/>
    <w:rsid w:val="001A53B4"/>
    <w:rsid w:val="001A53F6"/>
    <w:rsid w:val="001A779A"/>
    <w:rsid w:val="001A7BA2"/>
    <w:rsid w:val="001A7FEC"/>
    <w:rsid w:val="001B1AA1"/>
    <w:rsid w:val="001C5E99"/>
    <w:rsid w:val="001D1E82"/>
    <w:rsid w:val="001D249B"/>
    <w:rsid w:val="001E1525"/>
    <w:rsid w:val="001F2471"/>
    <w:rsid w:val="001F3E98"/>
    <w:rsid w:val="001F6BBF"/>
    <w:rsid w:val="00201CD4"/>
    <w:rsid w:val="002020DA"/>
    <w:rsid w:val="002024C1"/>
    <w:rsid w:val="00204EAF"/>
    <w:rsid w:val="0021664F"/>
    <w:rsid w:val="002173B5"/>
    <w:rsid w:val="00226E4D"/>
    <w:rsid w:val="00231135"/>
    <w:rsid w:val="00235AA8"/>
    <w:rsid w:val="00241A28"/>
    <w:rsid w:val="00245B3B"/>
    <w:rsid w:val="0025011E"/>
    <w:rsid w:val="00252508"/>
    <w:rsid w:val="00253019"/>
    <w:rsid w:val="002533B9"/>
    <w:rsid w:val="002633F6"/>
    <w:rsid w:val="002639C2"/>
    <w:rsid w:val="002662A2"/>
    <w:rsid w:val="002679CB"/>
    <w:rsid w:val="00271768"/>
    <w:rsid w:val="002728F8"/>
    <w:rsid w:val="0027400A"/>
    <w:rsid w:val="002761EB"/>
    <w:rsid w:val="00281E7E"/>
    <w:rsid w:val="00286274"/>
    <w:rsid w:val="002923A4"/>
    <w:rsid w:val="00297A05"/>
    <w:rsid w:val="002A7703"/>
    <w:rsid w:val="002A7F64"/>
    <w:rsid w:val="002B22E8"/>
    <w:rsid w:val="002B776A"/>
    <w:rsid w:val="002C3244"/>
    <w:rsid w:val="002C5388"/>
    <w:rsid w:val="002D10C2"/>
    <w:rsid w:val="002E439A"/>
    <w:rsid w:val="002E4AB3"/>
    <w:rsid w:val="002E6936"/>
    <w:rsid w:val="002E757E"/>
    <w:rsid w:val="002F228E"/>
    <w:rsid w:val="002F485A"/>
    <w:rsid w:val="002F7B6A"/>
    <w:rsid w:val="0030227E"/>
    <w:rsid w:val="00302D97"/>
    <w:rsid w:val="00305683"/>
    <w:rsid w:val="00311109"/>
    <w:rsid w:val="003111B0"/>
    <w:rsid w:val="00313340"/>
    <w:rsid w:val="00313760"/>
    <w:rsid w:val="00315CD5"/>
    <w:rsid w:val="00316373"/>
    <w:rsid w:val="003175ED"/>
    <w:rsid w:val="00322059"/>
    <w:rsid w:val="003236D4"/>
    <w:rsid w:val="00324273"/>
    <w:rsid w:val="00330583"/>
    <w:rsid w:val="00335348"/>
    <w:rsid w:val="00337098"/>
    <w:rsid w:val="00337250"/>
    <w:rsid w:val="00350C2C"/>
    <w:rsid w:val="0035228A"/>
    <w:rsid w:val="00361C77"/>
    <w:rsid w:val="00361DED"/>
    <w:rsid w:val="00364C11"/>
    <w:rsid w:val="003652EE"/>
    <w:rsid w:val="00366C0C"/>
    <w:rsid w:val="00366F42"/>
    <w:rsid w:val="00367AB9"/>
    <w:rsid w:val="00372CD5"/>
    <w:rsid w:val="0038090E"/>
    <w:rsid w:val="00382DAA"/>
    <w:rsid w:val="003875B0"/>
    <w:rsid w:val="003957AE"/>
    <w:rsid w:val="003A0148"/>
    <w:rsid w:val="003A172F"/>
    <w:rsid w:val="003B2410"/>
    <w:rsid w:val="003B5BB2"/>
    <w:rsid w:val="003B5D8F"/>
    <w:rsid w:val="003B73C9"/>
    <w:rsid w:val="003C015B"/>
    <w:rsid w:val="003C4CD9"/>
    <w:rsid w:val="003D0BFB"/>
    <w:rsid w:val="003D51B0"/>
    <w:rsid w:val="003E0755"/>
    <w:rsid w:val="003E5815"/>
    <w:rsid w:val="003E59EB"/>
    <w:rsid w:val="003F0B94"/>
    <w:rsid w:val="003F2BDD"/>
    <w:rsid w:val="003F5500"/>
    <w:rsid w:val="00403205"/>
    <w:rsid w:val="004111F9"/>
    <w:rsid w:val="00411430"/>
    <w:rsid w:val="00411662"/>
    <w:rsid w:val="00411E18"/>
    <w:rsid w:val="00413778"/>
    <w:rsid w:val="00416AE7"/>
    <w:rsid w:val="00423D7A"/>
    <w:rsid w:val="00424ACB"/>
    <w:rsid w:val="0042748F"/>
    <w:rsid w:val="00431E22"/>
    <w:rsid w:val="00432035"/>
    <w:rsid w:val="004322F9"/>
    <w:rsid w:val="004328DB"/>
    <w:rsid w:val="00434AD4"/>
    <w:rsid w:val="00446FE3"/>
    <w:rsid w:val="00464472"/>
    <w:rsid w:val="00466688"/>
    <w:rsid w:val="0047319D"/>
    <w:rsid w:val="00474E58"/>
    <w:rsid w:val="004861B2"/>
    <w:rsid w:val="00491A29"/>
    <w:rsid w:val="004A333B"/>
    <w:rsid w:val="004A3433"/>
    <w:rsid w:val="004A5C4B"/>
    <w:rsid w:val="004B3F94"/>
    <w:rsid w:val="004B6693"/>
    <w:rsid w:val="004B6DA0"/>
    <w:rsid w:val="004C1986"/>
    <w:rsid w:val="004C5BD9"/>
    <w:rsid w:val="004C75F1"/>
    <w:rsid w:val="004F25E3"/>
    <w:rsid w:val="004F73EA"/>
    <w:rsid w:val="0050405D"/>
    <w:rsid w:val="00511844"/>
    <w:rsid w:val="0051354A"/>
    <w:rsid w:val="00515914"/>
    <w:rsid w:val="00517A48"/>
    <w:rsid w:val="005270F7"/>
    <w:rsid w:val="0053446C"/>
    <w:rsid w:val="00536488"/>
    <w:rsid w:val="0053790B"/>
    <w:rsid w:val="005404D4"/>
    <w:rsid w:val="00544134"/>
    <w:rsid w:val="0054639F"/>
    <w:rsid w:val="00547D8C"/>
    <w:rsid w:val="005530C6"/>
    <w:rsid w:val="00553CB2"/>
    <w:rsid w:val="005547CC"/>
    <w:rsid w:val="005550E3"/>
    <w:rsid w:val="00555819"/>
    <w:rsid w:val="00555887"/>
    <w:rsid w:val="005616D0"/>
    <w:rsid w:val="00565D4F"/>
    <w:rsid w:val="00566107"/>
    <w:rsid w:val="005752B1"/>
    <w:rsid w:val="00575E74"/>
    <w:rsid w:val="0058276F"/>
    <w:rsid w:val="005847E6"/>
    <w:rsid w:val="005872E1"/>
    <w:rsid w:val="005902D9"/>
    <w:rsid w:val="005A264F"/>
    <w:rsid w:val="005A7FDE"/>
    <w:rsid w:val="005B2CCA"/>
    <w:rsid w:val="005B4C82"/>
    <w:rsid w:val="005C7C8E"/>
    <w:rsid w:val="005D6746"/>
    <w:rsid w:val="005E0067"/>
    <w:rsid w:val="005E0A2A"/>
    <w:rsid w:val="005E40E5"/>
    <w:rsid w:val="005E4101"/>
    <w:rsid w:val="005E50B7"/>
    <w:rsid w:val="005E5B12"/>
    <w:rsid w:val="005E64A8"/>
    <w:rsid w:val="005E7BCF"/>
    <w:rsid w:val="005F1085"/>
    <w:rsid w:val="005F659A"/>
    <w:rsid w:val="005F742F"/>
    <w:rsid w:val="00600912"/>
    <w:rsid w:val="00605819"/>
    <w:rsid w:val="00607349"/>
    <w:rsid w:val="00610F40"/>
    <w:rsid w:val="006113D4"/>
    <w:rsid w:val="0061144C"/>
    <w:rsid w:val="00612065"/>
    <w:rsid w:val="006206D2"/>
    <w:rsid w:val="00624BCD"/>
    <w:rsid w:val="00624C32"/>
    <w:rsid w:val="00624C9F"/>
    <w:rsid w:val="0062523B"/>
    <w:rsid w:val="0062569A"/>
    <w:rsid w:val="006276BA"/>
    <w:rsid w:val="0063301F"/>
    <w:rsid w:val="00642288"/>
    <w:rsid w:val="00643835"/>
    <w:rsid w:val="006442F1"/>
    <w:rsid w:val="006466D2"/>
    <w:rsid w:val="0065617D"/>
    <w:rsid w:val="00656CFD"/>
    <w:rsid w:val="00657EF1"/>
    <w:rsid w:val="00661602"/>
    <w:rsid w:val="00666418"/>
    <w:rsid w:val="00671428"/>
    <w:rsid w:val="00676497"/>
    <w:rsid w:val="006826EF"/>
    <w:rsid w:val="00683C7E"/>
    <w:rsid w:val="0068430E"/>
    <w:rsid w:val="00684C6D"/>
    <w:rsid w:val="00687484"/>
    <w:rsid w:val="00687E63"/>
    <w:rsid w:val="00694B69"/>
    <w:rsid w:val="006B7753"/>
    <w:rsid w:val="006D084E"/>
    <w:rsid w:val="006D1856"/>
    <w:rsid w:val="006D3CFB"/>
    <w:rsid w:val="006D5913"/>
    <w:rsid w:val="006E0B1F"/>
    <w:rsid w:val="006E3AD8"/>
    <w:rsid w:val="006F1F09"/>
    <w:rsid w:val="007037F1"/>
    <w:rsid w:val="007131BA"/>
    <w:rsid w:val="007166E6"/>
    <w:rsid w:val="00716844"/>
    <w:rsid w:val="0071764E"/>
    <w:rsid w:val="00724ED9"/>
    <w:rsid w:val="00724F9F"/>
    <w:rsid w:val="00732D5F"/>
    <w:rsid w:val="00746057"/>
    <w:rsid w:val="00755264"/>
    <w:rsid w:val="0075688D"/>
    <w:rsid w:val="0075755E"/>
    <w:rsid w:val="007675E1"/>
    <w:rsid w:val="007737B5"/>
    <w:rsid w:val="00792619"/>
    <w:rsid w:val="00797D9B"/>
    <w:rsid w:val="007A09DC"/>
    <w:rsid w:val="007A28BF"/>
    <w:rsid w:val="007A3540"/>
    <w:rsid w:val="007B0A17"/>
    <w:rsid w:val="007C1B26"/>
    <w:rsid w:val="007E27BA"/>
    <w:rsid w:val="007E47F5"/>
    <w:rsid w:val="007E63CA"/>
    <w:rsid w:val="007F4DC7"/>
    <w:rsid w:val="0080331E"/>
    <w:rsid w:val="00805795"/>
    <w:rsid w:val="0080644A"/>
    <w:rsid w:val="00806DCF"/>
    <w:rsid w:val="0080790B"/>
    <w:rsid w:val="00810F84"/>
    <w:rsid w:val="008115A0"/>
    <w:rsid w:val="00816682"/>
    <w:rsid w:val="00817253"/>
    <w:rsid w:val="00822695"/>
    <w:rsid w:val="00834B4B"/>
    <w:rsid w:val="008358A7"/>
    <w:rsid w:val="008364EE"/>
    <w:rsid w:val="00841997"/>
    <w:rsid w:val="00846BE0"/>
    <w:rsid w:val="00850C2B"/>
    <w:rsid w:val="0085751A"/>
    <w:rsid w:val="008630B0"/>
    <w:rsid w:val="008727A4"/>
    <w:rsid w:val="008747A2"/>
    <w:rsid w:val="008772E2"/>
    <w:rsid w:val="0088030C"/>
    <w:rsid w:val="008828CC"/>
    <w:rsid w:val="008871EE"/>
    <w:rsid w:val="008906CC"/>
    <w:rsid w:val="00892D21"/>
    <w:rsid w:val="008B12A3"/>
    <w:rsid w:val="008B41B2"/>
    <w:rsid w:val="008B463E"/>
    <w:rsid w:val="008B6D04"/>
    <w:rsid w:val="008B77D9"/>
    <w:rsid w:val="008C153B"/>
    <w:rsid w:val="008C19A4"/>
    <w:rsid w:val="008C1D74"/>
    <w:rsid w:val="008D3A71"/>
    <w:rsid w:val="008D3DEE"/>
    <w:rsid w:val="008D4687"/>
    <w:rsid w:val="008D655C"/>
    <w:rsid w:val="008E0455"/>
    <w:rsid w:val="008E6283"/>
    <w:rsid w:val="008F3222"/>
    <w:rsid w:val="008F5CCE"/>
    <w:rsid w:val="008F698D"/>
    <w:rsid w:val="00901CE1"/>
    <w:rsid w:val="00905854"/>
    <w:rsid w:val="00910474"/>
    <w:rsid w:val="009169E7"/>
    <w:rsid w:val="009202F4"/>
    <w:rsid w:val="00920C33"/>
    <w:rsid w:val="0092654C"/>
    <w:rsid w:val="00930E7D"/>
    <w:rsid w:val="0093533A"/>
    <w:rsid w:val="0094755D"/>
    <w:rsid w:val="00947DCB"/>
    <w:rsid w:val="00947E77"/>
    <w:rsid w:val="00950C54"/>
    <w:rsid w:val="00960E01"/>
    <w:rsid w:val="00961BF4"/>
    <w:rsid w:val="00961C86"/>
    <w:rsid w:val="00974CFE"/>
    <w:rsid w:val="009829A0"/>
    <w:rsid w:val="00985FCC"/>
    <w:rsid w:val="009A1E2C"/>
    <w:rsid w:val="009A4A26"/>
    <w:rsid w:val="009A74F2"/>
    <w:rsid w:val="009A7E3D"/>
    <w:rsid w:val="009B2D6C"/>
    <w:rsid w:val="009B64B3"/>
    <w:rsid w:val="009B6AD4"/>
    <w:rsid w:val="009B7AD4"/>
    <w:rsid w:val="009B7C3F"/>
    <w:rsid w:val="009B7EBD"/>
    <w:rsid w:val="009C7FDD"/>
    <w:rsid w:val="009D3623"/>
    <w:rsid w:val="009E280D"/>
    <w:rsid w:val="009E79DE"/>
    <w:rsid w:val="009F0B49"/>
    <w:rsid w:val="00A01E6A"/>
    <w:rsid w:val="00A0674B"/>
    <w:rsid w:val="00A10F3B"/>
    <w:rsid w:val="00A17DB8"/>
    <w:rsid w:val="00A22FF4"/>
    <w:rsid w:val="00A31828"/>
    <w:rsid w:val="00A34106"/>
    <w:rsid w:val="00A345E9"/>
    <w:rsid w:val="00A34623"/>
    <w:rsid w:val="00A42D46"/>
    <w:rsid w:val="00A43B82"/>
    <w:rsid w:val="00A5276A"/>
    <w:rsid w:val="00A571B2"/>
    <w:rsid w:val="00A61C7B"/>
    <w:rsid w:val="00A62595"/>
    <w:rsid w:val="00A6481F"/>
    <w:rsid w:val="00A66F2F"/>
    <w:rsid w:val="00A6770C"/>
    <w:rsid w:val="00A731E7"/>
    <w:rsid w:val="00A742F1"/>
    <w:rsid w:val="00A75F1E"/>
    <w:rsid w:val="00A76DC8"/>
    <w:rsid w:val="00A7755B"/>
    <w:rsid w:val="00A8497F"/>
    <w:rsid w:val="00A90537"/>
    <w:rsid w:val="00A9058C"/>
    <w:rsid w:val="00A9136B"/>
    <w:rsid w:val="00A9402D"/>
    <w:rsid w:val="00A9423F"/>
    <w:rsid w:val="00A94D90"/>
    <w:rsid w:val="00A96F5E"/>
    <w:rsid w:val="00AA265F"/>
    <w:rsid w:val="00AA4482"/>
    <w:rsid w:val="00AA5B67"/>
    <w:rsid w:val="00AA6582"/>
    <w:rsid w:val="00AA723D"/>
    <w:rsid w:val="00AB0CB0"/>
    <w:rsid w:val="00AB1651"/>
    <w:rsid w:val="00AC72B6"/>
    <w:rsid w:val="00AD1DEF"/>
    <w:rsid w:val="00AD45B3"/>
    <w:rsid w:val="00AD52E3"/>
    <w:rsid w:val="00AD68FF"/>
    <w:rsid w:val="00AD77DA"/>
    <w:rsid w:val="00B02A64"/>
    <w:rsid w:val="00B07330"/>
    <w:rsid w:val="00B10207"/>
    <w:rsid w:val="00B20F6D"/>
    <w:rsid w:val="00B21349"/>
    <w:rsid w:val="00B21C25"/>
    <w:rsid w:val="00B25E56"/>
    <w:rsid w:val="00B307CC"/>
    <w:rsid w:val="00B30EE3"/>
    <w:rsid w:val="00B43080"/>
    <w:rsid w:val="00B436E1"/>
    <w:rsid w:val="00B43862"/>
    <w:rsid w:val="00B45B03"/>
    <w:rsid w:val="00B51837"/>
    <w:rsid w:val="00B572B0"/>
    <w:rsid w:val="00B616BF"/>
    <w:rsid w:val="00B66519"/>
    <w:rsid w:val="00B76B03"/>
    <w:rsid w:val="00B7752F"/>
    <w:rsid w:val="00B823BC"/>
    <w:rsid w:val="00B9044E"/>
    <w:rsid w:val="00B90BE1"/>
    <w:rsid w:val="00B95F7E"/>
    <w:rsid w:val="00B97585"/>
    <w:rsid w:val="00BA02A4"/>
    <w:rsid w:val="00BA48A3"/>
    <w:rsid w:val="00BA6D05"/>
    <w:rsid w:val="00BA7D52"/>
    <w:rsid w:val="00BB0717"/>
    <w:rsid w:val="00BB0F80"/>
    <w:rsid w:val="00BB18FC"/>
    <w:rsid w:val="00BB3BDA"/>
    <w:rsid w:val="00BC090C"/>
    <w:rsid w:val="00BC5230"/>
    <w:rsid w:val="00BD5ABD"/>
    <w:rsid w:val="00BD78DD"/>
    <w:rsid w:val="00BF1EAB"/>
    <w:rsid w:val="00BF252C"/>
    <w:rsid w:val="00BF30E4"/>
    <w:rsid w:val="00C0067F"/>
    <w:rsid w:val="00C03F52"/>
    <w:rsid w:val="00C107BA"/>
    <w:rsid w:val="00C119C4"/>
    <w:rsid w:val="00C14FA0"/>
    <w:rsid w:val="00C16141"/>
    <w:rsid w:val="00C16914"/>
    <w:rsid w:val="00C16C29"/>
    <w:rsid w:val="00C16D1D"/>
    <w:rsid w:val="00C17627"/>
    <w:rsid w:val="00C17DE7"/>
    <w:rsid w:val="00C21472"/>
    <w:rsid w:val="00C219A6"/>
    <w:rsid w:val="00C23896"/>
    <w:rsid w:val="00C25278"/>
    <w:rsid w:val="00C30F26"/>
    <w:rsid w:val="00C34D28"/>
    <w:rsid w:val="00C414D9"/>
    <w:rsid w:val="00C44003"/>
    <w:rsid w:val="00C4575F"/>
    <w:rsid w:val="00C53EDA"/>
    <w:rsid w:val="00C5613E"/>
    <w:rsid w:val="00C60B31"/>
    <w:rsid w:val="00C62B38"/>
    <w:rsid w:val="00C649A9"/>
    <w:rsid w:val="00C6599F"/>
    <w:rsid w:val="00C72B1B"/>
    <w:rsid w:val="00C753E6"/>
    <w:rsid w:val="00C77476"/>
    <w:rsid w:val="00C8312C"/>
    <w:rsid w:val="00C8456D"/>
    <w:rsid w:val="00C85373"/>
    <w:rsid w:val="00C86093"/>
    <w:rsid w:val="00C91880"/>
    <w:rsid w:val="00C940A4"/>
    <w:rsid w:val="00CA0787"/>
    <w:rsid w:val="00CA081D"/>
    <w:rsid w:val="00CA0D76"/>
    <w:rsid w:val="00CA2B3E"/>
    <w:rsid w:val="00CA6B8D"/>
    <w:rsid w:val="00CB7828"/>
    <w:rsid w:val="00CB7D93"/>
    <w:rsid w:val="00CD148A"/>
    <w:rsid w:val="00CD3B3E"/>
    <w:rsid w:val="00CE4802"/>
    <w:rsid w:val="00CF59EE"/>
    <w:rsid w:val="00CF5B33"/>
    <w:rsid w:val="00CF6FB8"/>
    <w:rsid w:val="00D004D2"/>
    <w:rsid w:val="00D04F37"/>
    <w:rsid w:val="00D0741D"/>
    <w:rsid w:val="00D12C48"/>
    <w:rsid w:val="00D12F62"/>
    <w:rsid w:val="00D148DA"/>
    <w:rsid w:val="00D15EFB"/>
    <w:rsid w:val="00D173E0"/>
    <w:rsid w:val="00D227E4"/>
    <w:rsid w:val="00D233DD"/>
    <w:rsid w:val="00D32B17"/>
    <w:rsid w:val="00D35D7B"/>
    <w:rsid w:val="00D370CB"/>
    <w:rsid w:val="00D40096"/>
    <w:rsid w:val="00D42DD6"/>
    <w:rsid w:val="00D4764A"/>
    <w:rsid w:val="00D51BEA"/>
    <w:rsid w:val="00D5452E"/>
    <w:rsid w:val="00D56176"/>
    <w:rsid w:val="00D57B5E"/>
    <w:rsid w:val="00D71007"/>
    <w:rsid w:val="00D71E91"/>
    <w:rsid w:val="00D73B99"/>
    <w:rsid w:val="00D74F8B"/>
    <w:rsid w:val="00D7565E"/>
    <w:rsid w:val="00D773BB"/>
    <w:rsid w:val="00D83B15"/>
    <w:rsid w:val="00D872B5"/>
    <w:rsid w:val="00D87984"/>
    <w:rsid w:val="00D91C1C"/>
    <w:rsid w:val="00D974D0"/>
    <w:rsid w:val="00DA0803"/>
    <w:rsid w:val="00DA2960"/>
    <w:rsid w:val="00DA6B59"/>
    <w:rsid w:val="00DB0D5A"/>
    <w:rsid w:val="00DC34A9"/>
    <w:rsid w:val="00DC77D4"/>
    <w:rsid w:val="00DD297A"/>
    <w:rsid w:val="00DD321B"/>
    <w:rsid w:val="00DD633F"/>
    <w:rsid w:val="00DD7081"/>
    <w:rsid w:val="00DD74C0"/>
    <w:rsid w:val="00DE086A"/>
    <w:rsid w:val="00DE273D"/>
    <w:rsid w:val="00DE7882"/>
    <w:rsid w:val="00DF199B"/>
    <w:rsid w:val="00DF19BB"/>
    <w:rsid w:val="00DF1DFD"/>
    <w:rsid w:val="00DF51F8"/>
    <w:rsid w:val="00E01F29"/>
    <w:rsid w:val="00E03A05"/>
    <w:rsid w:val="00E106A2"/>
    <w:rsid w:val="00E10CC0"/>
    <w:rsid w:val="00E12701"/>
    <w:rsid w:val="00E15AF9"/>
    <w:rsid w:val="00E42435"/>
    <w:rsid w:val="00E44DA5"/>
    <w:rsid w:val="00E52895"/>
    <w:rsid w:val="00E54A0F"/>
    <w:rsid w:val="00E673C6"/>
    <w:rsid w:val="00E72E84"/>
    <w:rsid w:val="00E80F07"/>
    <w:rsid w:val="00E92AD0"/>
    <w:rsid w:val="00E93609"/>
    <w:rsid w:val="00E9757D"/>
    <w:rsid w:val="00EA391B"/>
    <w:rsid w:val="00EA5E58"/>
    <w:rsid w:val="00EA69D8"/>
    <w:rsid w:val="00EB4365"/>
    <w:rsid w:val="00EB58D2"/>
    <w:rsid w:val="00ED00A9"/>
    <w:rsid w:val="00EE1E64"/>
    <w:rsid w:val="00EE51A5"/>
    <w:rsid w:val="00EE57FE"/>
    <w:rsid w:val="00EE6466"/>
    <w:rsid w:val="00EF2957"/>
    <w:rsid w:val="00EF356E"/>
    <w:rsid w:val="00EF4547"/>
    <w:rsid w:val="00EF7FD9"/>
    <w:rsid w:val="00F02FFA"/>
    <w:rsid w:val="00F03702"/>
    <w:rsid w:val="00F055E5"/>
    <w:rsid w:val="00F07D00"/>
    <w:rsid w:val="00F126B9"/>
    <w:rsid w:val="00F144CF"/>
    <w:rsid w:val="00F1518A"/>
    <w:rsid w:val="00F20367"/>
    <w:rsid w:val="00F2053B"/>
    <w:rsid w:val="00F23C6E"/>
    <w:rsid w:val="00F2430C"/>
    <w:rsid w:val="00F27DE0"/>
    <w:rsid w:val="00F30661"/>
    <w:rsid w:val="00F30E99"/>
    <w:rsid w:val="00F4671F"/>
    <w:rsid w:val="00F52ECD"/>
    <w:rsid w:val="00F57282"/>
    <w:rsid w:val="00F57A53"/>
    <w:rsid w:val="00F6342E"/>
    <w:rsid w:val="00F6465B"/>
    <w:rsid w:val="00F658D0"/>
    <w:rsid w:val="00F66B89"/>
    <w:rsid w:val="00F71D45"/>
    <w:rsid w:val="00F75065"/>
    <w:rsid w:val="00F76366"/>
    <w:rsid w:val="00F76651"/>
    <w:rsid w:val="00F7782B"/>
    <w:rsid w:val="00F85ED4"/>
    <w:rsid w:val="00FA5CDF"/>
    <w:rsid w:val="00FB3B94"/>
    <w:rsid w:val="00FC049D"/>
    <w:rsid w:val="00FC1546"/>
    <w:rsid w:val="00FC1631"/>
    <w:rsid w:val="00FC1819"/>
    <w:rsid w:val="00FC1FA5"/>
    <w:rsid w:val="00FC4E61"/>
    <w:rsid w:val="00FC7E69"/>
    <w:rsid w:val="00FD1159"/>
    <w:rsid w:val="00FD779B"/>
    <w:rsid w:val="00FE0A89"/>
    <w:rsid w:val="00FE7940"/>
    <w:rsid w:val="00FE7F56"/>
    <w:rsid w:val="00FF4E6D"/>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29E93"/>
  <w15:docId w15:val="{C4605B00-68EC-7348-B61E-98C694C6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0" w:defSemiHidden="0" w:defUnhideWhenUsed="0" w:defQFormat="0" w:count="376">
    <w:lsdException w:name="heading 1" w:uiPriority="9"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8" w:unhideWhenUsed="1" w:qFormat="1"/>
    <w:lsdException w:name="List Number" w:semiHidden="1" w:uiPriority="11" w:unhideWhenUsed="1" w:qFormat="1"/>
    <w:lsdException w:name="List 2" w:semiHidden="1"/>
    <w:lsdException w:name="List 3" w:semiHidden="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iPriority="12" w:unhideWhenUsed="1" w:qFormat="1"/>
    <w:lsdException w:name="List Number 3" w:semiHidden="1" w:uiPriority="12" w:unhideWhenUsed="1" w:qFormat="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lsdException w:name="Intense Reference" w:semiHidden="1"/>
    <w:lsdException w:name="Book Title" w:semiHidden="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33A"/>
    <w:pPr>
      <w:spacing w:before="120"/>
      <w:jc w:val="both"/>
    </w:pPr>
    <w:rPr>
      <w:rFonts w:ascii="Calibri" w:hAnsi="Calibri" w:cs="Arial"/>
      <w:szCs w:val="19"/>
    </w:rPr>
  </w:style>
  <w:style w:type="paragraph" w:styleId="Heading1">
    <w:name w:val="heading 1"/>
    <w:basedOn w:val="Normal"/>
    <w:next w:val="Normal"/>
    <w:link w:val="Heading1Char"/>
    <w:uiPriority w:val="5"/>
    <w:qFormat/>
    <w:rsid w:val="00A345E9"/>
    <w:pPr>
      <w:keepNext/>
      <w:keepLines/>
      <w:numPr>
        <w:numId w:val="47"/>
      </w:numPr>
      <w:tabs>
        <w:tab w:val="left" w:pos="851"/>
      </w:tabs>
      <w:spacing w:after="240" w:line="520" w:lineRule="exact"/>
      <w:jc w:val="left"/>
      <w:outlineLvl w:val="0"/>
    </w:pPr>
    <w:rPr>
      <w:rFonts w:ascii="Arial" w:eastAsiaTheme="majorEastAsia" w:hAnsi="Arial" w:cs="Times New Roman (Headings CS)"/>
      <w:b/>
      <w:bCs/>
      <w:color w:val="000000" w:themeColor="text1"/>
      <w:spacing w:val="-15"/>
      <w:sz w:val="60"/>
      <w:lang w:val="en-US"/>
    </w:rPr>
  </w:style>
  <w:style w:type="paragraph" w:styleId="Heading2">
    <w:name w:val="heading 2"/>
    <w:basedOn w:val="Normal"/>
    <w:next w:val="Normal"/>
    <w:link w:val="Heading2Char"/>
    <w:uiPriority w:val="6"/>
    <w:unhideWhenUsed/>
    <w:qFormat/>
    <w:rsid w:val="00A345E9"/>
    <w:pPr>
      <w:keepNext/>
      <w:keepLines/>
      <w:numPr>
        <w:ilvl w:val="1"/>
        <w:numId w:val="47"/>
      </w:numPr>
      <w:spacing w:before="240" w:after="80" w:line="280" w:lineRule="exact"/>
      <w:outlineLvl w:val="1"/>
    </w:pPr>
    <w:rPr>
      <w:rFonts w:ascii="Arial Bold" w:hAnsi="Arial Bold"/>
      <w:b/>
      <w:color w:val="000000" w:themeColor="text1"/>
      <w:spacing w:val="-4"/>
      <w:sz w:val="28"/>
      <w:szCs w:val="22"/>
    </w:rPr>
  </w:style>
  <w:style w:type="paragraph" w:styleId="Heading3">
    <w:name w:val="heading 3"/>
    <w:next w:val="Normal"/>
    <w:link w:val="Heading3Char"/>
    <w:uiPriority w:val="7"/>
    <w:unhideWhenUsed/>
    <w:qFormat/>
    <w:rsid w:val="00A345E9"/>
    <w:pPr>
      <w:keepNext/>
      <w:keepLines/>
      <w:numPr>
        <w:ilvl w:val="2"/>
        <w:numId w:val="47"/>
      </w:numPr>
      <w:spacing w:before="200" w:after="120"/>
      <w:outlineLvl w:val="2"/>
    </w:pPr>
    <w:rPr>
      <w:rFonts w:ascii="Arial" w:hAnsi="Arial" w:cs="Arial"/>
      <w:b/>
      <w:color w:val="000000" w:themeColor="text1"/>
      <w:sz w:val="21"/>
      <w:szCs w:val="19"/>
    </w:rPr>
  </w:style>
  <w:style w:type="paragraph" w:styleId="Heading4">
    <w:name w:val="heading 4"/>
    <w:next w:val="Normal"/>
    <w:link w:val="Heading4Char"/>
    <w:uiPriority w:val="7"/>
    <w:unhideWhenUsed/>
    <w:qFormat/>
    <w:rsid w:val="00E80F07"/>
    <w:pPr>
      <w:keepNext/>
      <w:keepLines/>
      <w:outlineLvl w:val="3"/>
    </w:pPr>
    <w:rPr>
      <w:rFonts w:ascii="Arial" w:hAnsi="Arial" w:cs="Arial"/>
      <w:i/>
      <w:color w:val="0069FF" w:themeColor="text2"/>
      <w:sz w:val="19"/>
      <w:szCs w:val="19"/>
    </w:rPr>
  </w:style>
  <w:style w:type="paragraph" w:styleId="Heading5">
    <w:name w:val="heading 5"/>
    <w:aliases w:val="Document Date"/>
    <w:basedOn w:val="Heading3"/>
    <w:next w:val="Normal"/>
    <w:link w:val="Heading5Char"/>
    <w:uiPriority w:val="4"/>
    <w:unhideWhenUsed/>
    <w:rsid w:val="00A43B82"/>
    <w:pPr>
      <w:spacing w:before="120" w:after="0" w:line="240" w:lineRule="auto"/>
      <w:outlineLvl w:val="4"/>
    </w:pPr>
    <w:rPr>
      <w:rFonts w:ascii="Arial Black" w:hAnsi="Arial Black"/>
      <w:b w:val="0"/>
      <w:color w:val="FFFFFF" w:themeColor="background1"/>
      <w:sz w:val="20"/>
    </w:rPr>
  </w:style>
  <w:style w:type="paragraph" w:styleId="Heading6">
    <w:name w:val="heading 6"/>
    <w:basedOn w:val="ListBullet"/>
    <w:link w:val="Heading6Char"/>
    <w:semiHidden/>
    <w:rsid w:val="00B95F7E"/>
    <w:pPr>
      <w:numPr>
        <w:numId w:val="6"/>
      </w:numPr>
      <w:spacing w:before="0"/>
      <w:ind w:left="454" w:hanging="227"/>
      <w:outlineLvl w:val="5"/>
    </w:pPr>
  </w:style>
  <w:style w:type="paragraph" w:styleId="Heading7">
    <w:name w:val="heading 7"/>
    <w:basedOn w:val="Heading5"/>
    <w:next w:val="Normal"/>
    <w:link w:val="Heading7Char"/>
    <w:uiPriority w:val="16"/>
    <w:semiHidden/>
    <w:rsid w:val="00E01F29"/>
    <w:pPr>
      <w:spacing w:before="360"/>
      <w:outlineLvl w:val="6"/>
    </w:pPr>
    <w:rPr>
      <w:rFonts w:ascii="Calibri" w:hAnsi="Calibri"/>
      <w:i/>
      <w:caps/>
    </w:rPr>
  </w:style>
  <w:style w:type="paragraph" w:styleId="Heading8">
    <w:name w:val="heading 8"/>
    <w:basedOn w:val="ListBullet"/>
    <w:link w:val="Heading8Char"/>
    <w:semiHidden/>
    <w:rsid w:val="00B95F7E"/>
    <w:pPr>
      <w:numPr>
        <w:numId w:val="4"/>
      </w:numPr>
      <w:spacing w:before="0"/>
      <w:ind w:left="681" w:hanging="227"/>
      <w:outlineLvl w:val="7"/>
    </w:pPr>
  </w:style>
  <w:style w:type="paragraph" w:styleId="Heading9">
    <w:name w:val="heading 9"/>
    <w:basedOn w:val="Normal"/>
    <w:next w:val="Normal"/>
    <w:link w:val="Heading9Char"/>
    <w:semiHidden/>
    <w:unhideWhenUsed/>
    <w:rsid w:val="0093533A"/>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D52"/>
    <w:rPr>
      <w:rFonts w:ascii="Tahoma" w:hAnsi="Tahoma" w:cs="Tahoma"/>
      <w:sz w:val="16"/>
      <w:szCs w:val="16"/>
    </w:rPr>
  </w:style>
  <w:style w:type="paragraph" w:styleId="Header">
    <w:name w:val="header"/>
    <w:basedOn w:val="Normal"/>
    <w:link w:val="HeaderChar"/>
    <w:uiPriority w:val="99"/>
    <w:semiHidden/>
    <w:rsid w:val="008115A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15914"/>
    <w:rPr>
      <w:rFonts w:ascii="Calibri" w:hAnsi="Calibri" w:cs="Arial"/>
      <w:sz w:val="19"/>
      <w:szCs w:val="19"/>
    </w:rPr>
  </w:style>
  <w:style w:type="paragraph" w:styleId="Footer">
    <w:name w:val="footer"/>
    <w:basedOn w:val="Normal"/>
    <w:link w:val="FooterChar"/>
    <w:uiPriority w:val="15"/>
    <w:rsid w:val="007F4DC7"/>
    <w:pPr>
      <w:tabs>
        <w:tab w:val="center" w:pos="4513"/>
        <w:tab w:val="right" w:pos="9026"/>
      </w:tabs>
      <w:spacing w:after="0" w:line="240" w:lineRule="auto"/>
      <w:jc w:val="right"/>
    </w:pPr>
    <w:rPr>
      <w:caps/>
      <w:noProof/>
      <w:color w:val="000000" w:themeColor="text1"/>
      <w:sz w:val="16"/>
      <w:szCs w:val="18"/>
    </w:rPr>
  </w:style>
  <w:style w:type="character" w:customStyle="1" w:styleId="FooterChar">
    <w:name w:val="Footer Char"/>
    <w:basedOn w:val="DefaultParagraphFont"/>
    <w:link w:val="Footer"/>
    <w:uiPriority w:val="15"/>
    <w:rsid w:val="007F4DC7"/>
    <w:rPr>
      <w:rFonts w:ascii="Calibri" w:hAnsi="Calibri" w:cs="Arial"/>
      <w:caps/>
      <w:noProof/>
      <w:color w:val="000000" w:themeColor="text1"/>
      <w:sz w:val="16"/>
      <w:szCs w:val="18"/>
    </w:rPr>
  </w:style>
  <w:style w:type="paragraph" w:styleId="ListParagraph">
    <w:name w:val="List Paragraph"/>
    <w:basedOn w:val="Normal"/>
    <w:link w:val="ListParagraphChar"/>
    <w:uiPriority w:val="34"/>
    <w:qFormat/>
    <w:rsid w:val="00D004D2"/>
    <w:pPr>
      <w:numPr>
        <w:numId w:val="14"/>
      </w:numPr>
      <w:spacing w:after="120" w:line="288" w:lineRule="auto"/>
      <w:contextualSpacing/>
    </w:pPr>
  </w:style>
  <w:style w:type="paragraph" w:styleId="BodyTextIndent">
    <w:name w:val="Body Text Indent"/>
    <w:basedOn w:val="Normal"/>
    <w:link w:val="BodyTextIndentChar"/>
    <w:semiHidden/>
    <w:rsid w:val="009E79DE"/>
    <w:pPr>
      <w:widowControl w:val="0"/>
      <w:spacing w:line="240" w:lineRule="auto"/>
      <w:ind w:left="283"/>
    </w:pPr>
    <w:rPr>
      <w:rFonts w:ascii="Times New Roman" w:eastAsia="Times New Roman" w:hAnsi="Times New Roman" w:cs="Times New Roman"/>
      <w:snapToGrid w:val="0"/>
      <w:sz w:val="24"/>
      <w:szCs w:val="20"/>
      <w:lang w:val="en-US"/>
    </w:rPr>
  </w:style>
  <w:style w:type="character" w:customStyle="1" w:styleId="BodyTextIndentChar">
    <w:name w:val="Body Text Indent Char"/>
    <w:basedOn w:val="DefaultParagraphFont"/>
    <w:link w:val="BodyTextIndent"/>
    <w:semiHidden/>
    <w:rsid w:val="00515914"/>
    <w:rPr>
      <w:rFonts w:ascii="Times New Roman" w:eastAsia="Times New Roman" w:hAnsi="Times New Roman" w:cs="Times New Roman"/>
      <w:snapToGrid w:val="0"/>
      <w:sz w:val="24"/>
      <w:szCs w:val="20"/>
      <w:lang w:val="en-US"/>
    </w:rPr>
  </w:style>
  <w:style w:type="paragraph" w:styleId="FootnoteText">
    <w:name w:val="footnote text"/>
    <w:basedOn w:val="NoSpacing"/>
    <w:link w:val="FootnoteTextChar"/>
    <w:uiPriority w:val="15"/>
    <w:rsid w:val="00B45B03"/>
    <w:pPr>
      <w:spacing w:before="120" w:after="0"/>
    </w:pPr>
  </w:style>
  <w:style w:type="character" w:customStyle="1" w:styleId="FootnoteTextChar">
    <w:name w:val="Footnote Text Char"/>
    <w:basedOn w:val="DefaultParagraphFont"/>
    <w:link w:val="FootnoteText"/>
    <w:uiPriority w:val="15"/>
    <w:rsid w:val="00B45B03"/>
    <w:rPr>
      <w:rFonts w:ascii="Calibri" w:eastAsia="Times New Roman" w:hAnsi="Calibri" w:cs="Arial"/>
      <w:snapToGrid w:val="0"/>
      <w:sz w:val="16"/>
      <w:szCs w:val="16"/>
      <w:lang w:val="en-US"/>
    </w:rPr>
  </w:style>
  <w:style w:type="character" w:styleId="FootnoteReference">
    <w:name w:val="footnote reference"/>
    <w:basedOn w:val="DefaultParagraphFont"/>
    <w:uiPriority w:val="15"/>
    <w:rsid w:val="00B45B03"/>
    <w:rPr>
      <w:rFonts w:ascii="Calibri" w:hAnsi="Calibri"/>
      <w:vertAlign w:val="superscript"/>
    </w:rPr>
  </w:style>
  <w:style w:type="character" w:styleId="CommentReference">
    <w:name w:val="annotation reference"/>
    <w:basedOn w:val="DefaultParagraphFont"/>
    <w:uiPriority w:val="99"/>
    <w:semiHidden/>
    <w:unhideWhenUsed/>
    <w:rsid w:val="009E79DE"/>
    <w:rPr>
      <w:sz w:val="16"/>
      <w:szCs w:val="16"/>
    </w:rPr>
  </w:style>
  <w:style w:type="paragraph" w:styleId="CommentText">
    <w:name w:val="annotation text"/>
    <w:basedOn w:val="Normal"/>
    <w:link w:val="CommentTextChar"/>
    <w:uiPriority w:val="99"/>
    <w:semiHidden/>
    <w:rsid w:val="009E79DE"/>
    <w:pPr>
      <w:spacing w:line="240" w:lineRule="auto"/>
    </w:pPr>
    <w:rPr>
      <w:szCs w:val="20"/>
    </w:rPr>
  </w:style>
  <w:style w:type="character" w:customStyle="1" w:styleId="CommentTextChar">
    <w:name w:val="Comment Text Char"/>
    <w:basedOn w:val="DefaultParagraphFont"/>
    <w:link w:val="CommentText"/>
    <w:uiPriority w:val="99"/>
    <w:semiHidden/>
    <w:rsid w:val="00515914"/>
    <w:rPr>
      <w:rFonts w:ascii="Calibri" w:hAnsi="Calibri" w:cs="Arial"/>
      <w:sz w:val="20"/>
      <w:szCs w:val="20"/>
    </w:rPr>
  </w:style>
  <w:style w:type="character" w:customStyle="1" w:styleId="Heading1Char">
    <w:name w:val="Heading 1 Char"/>
    <w:basedOn w:val="DefaultParagraphFont"/>
    <w:link w:val="Heading1"/>
    <w:uiPriority w:val="5"/>
    <w:rsid w:val="0088030C"/>
    <w:rPr>
      <w:rFonts w:ascii="Arial" w:eastAsiaTheme="majorEastAsia" w:hAnsi="Arial" w:cs="Times New Roman (Headings CS)"/>
      <w:b/>
      <w:bCs/>
      <w:color w:val="000000" w:themeColor="text1"/>
      <w:spacing w:val="-15"/>
      <w:sz w:val="60"/>
      <w:szCs w:val="19"/>
      <w:lang w:val="en-US"/>
    </w:rPr>
  </w:style>
  <w:style w:type="character" w:customStyle="1" w:styleId="Heading2Char">
    <w:name w:val="Heading 2 Char"/>
    <w:basedOn w:val="DefaultParagraphFont"/>
    <w:link w:val="Heading2"/>
    <w:uiPriority w:val="6"/>
    <w:rsid w:val="002E4AB3"/>
    <w:rPr>
      <w:rFonts w:ascii="Arial Bold" w:hAnsi="Arial Bold" w:cs="Arial"/>
      <w:b/>
      <w:color w:val="000000" w:themeColor="text1"/>
      <w:spacing w:val="-4"/>
      <w:sz w:val="28"/>
    </w:rPr>
  </w:style>
  <w:style w:type="character" w:customStyle="1" w:styleId="Heading3Char">
    <w:name w:val="Heading 3 Char"/>
    <w:basedOn w:val="DefaultParagraphFont"/>
    <w:link w:val="Heading3"/>
    <w:uiPriority w:val="7"/>
    <w:rsid w:val="002C3244"/>
    <w:rPr>
      <w:rFonts w:ascii="Arial" w:hAnsi="Arial" w:cs="Arial"/>
      <w:b/>
      <w:color w:val="000000" w:themeColor="text1"/>
      <w:sz w:val="21"/>
      <w:szCs w:val="19"/>
    </w:rPr>
  </w:style>
  <w:style w:type="character" w:customStyle="1" w:styleId="Heading4Char">
    <w:name w:val="Heading 4 Char"/>
    <w:basedOn w:val="DefaultParagraphFont"/>
    <w:link w:val="Heading4"/>
    <w:uiPriority w:val="7"/>
    <w:rsid w:val="00E80F07"/>
    <w:rPr>
      <w:rFonts w:ascii="Arial" w:hAnsi="Arial" w:cs="Arial"/>
      <w:i/>
      <w:color w:val="0069FF" w:themeColor="text2"/>
      <w:sz w:val="19"/>
      <w:szCs w:val="19"/>
    </w:rPr>
  </w:style>
  <w:style w:type="character" w:customStyle="1" w:styleId="Heading5Char">
    <w:name w:val="Heading 5 Char"/>
    <w:aliases w:val="Document Date Char"/>
    <w:basedOn w:val="DefaultParagraphFont"/>
    <w:link w:val="Heading5"/>
    <w:uiPriority w:val="4"/>
    <w:rsid w:val="00A43B82"/>
    <w:rPr>
      <w:rFonts w:ascii="Arial Black" w:hAnsi="Arial Black" w:cs="Arial"/>
      <w:color w:val="FFFFFF" w:themeColor="background1"/>
      <w:sz w:val="20"/>
      <w:szCs w:val="19"/>
    </w:rPr>
  </w:style>
  <w:style w:type="character" w:customStyle="1" w:styleId="Heading6Char">
    <w:name w:val="Heading 6 Char"/>
    <w:basedOn w:val="DefaultParagraphFont"/>
    <w:link w:val="Heading6"/>
    <w:semiHidden/>
    <w:rsid w:val="00515914"/>
    <w:rPr>
      <w:rFonts w:ascii="Calibri" w:hAnsi="Calibri" w:cs="Arial"/>
      <w:sz w:val="19"/>
      <w:szCs w:val="19"/>
    </w:rPr>
  </w:style>
  <w:style w:type="character" w:customStyle="1" w:styleId="Heading7Char">
    <w:name w:val="Heading 7 Char"/>
    <w:basedOn w:val="DefaultParagraphFont"/>
    <w:link w:val="Heading7"/>
    <w:uiPriority w:val="16"/>
    <w:semiHidden/>
    <w:rsid w:val="00C16D1D"/>
    <w:rPr>
      <w:rFonts w:ascii="Calibri" w:hAnsi="Calibri" w:cs="Arial"/>
      <w:b/>
      <w:i/>
      <w:color w:val="0069FF" w:themeColor="text2"/>
      <w:spacing w:val="-6"/>
      <w:sz w:val="18"/>
      <w:szCs w:val="19"/>
    </w:rPr>
  </w:style>
  <w:style w:type="paragraph" w:styleId="Subtitle">
    <w:name w:val="Subtitle"/>
    <w:aliases w:val="Dotted Line"/>
    <w:basedOn w:val="Normal"/>
    <w:next w:val="Normal"/>
    <w:link w:val="SubtitleChar"/>
    <w:semiHidden/>
    <w:rsid w:val="008358A7"/>
    <w:rPr>
      <w:b/>
      <w:color w:val="00A0AF"/>
    </w:rPr>
  </w:style>
  <w:style w:type="character" w:customStyle="1" w:styleId="SubtitleChar">
    <w:name w:val="Subtitle Char"/>
    <w:aliases w:val="Dotted Line Char"/>
    <w:basedOn w:val="DefaultParagraphFont"/>
    <w:link w:val="Subtitle"/>
    <w:semiHidden/>
    <w:rsid w:val="00C16D1D"/>
    <w:rPr>
      <w:rFonts w:ascii="Calibri" w:hAnsi="Calibri" w:cs="Arial"/>
      <w:b/>
      <w:color w:val="00A0AF"/>
      <w:sz w:val="19"/>
      <w:szCs w:val="19"/>
    </w:rPr>
  </w:style>
  <w:style w:type="character" w:styleId="SubtleEmphasis">
    <w:name w:val="Subtle Emphasis"/>
    <w:aliases w:val="Status Green"/>
    <w:uiPriority w:val="24"/>
    <w:qFormat/>
    <w:rsid w:val="00822695"/>
    <w:rPr>
      <w:rFonts w:ascii="Calibri" w:hAnsi="Calibri"/>
      <w:color w:val="7AC143"/>
      <w:sz w:val="48"/>
      <w:szCs w:val="48"/>
    </w:rPr>
  </w:style>
  <w:style w:type="character" w:styleId="Emphasis">
    <w:name w:val="Emphasis"/>
    <w:aliases w:val="Status Orange"/>
    <w:basedOn w:val="SubtleEmphasis"/>
    <w:uiPriority w:val="25"/>
    <w:qFormat/>
    <w:rsid w:val="00822695"/>
    <w:rPr>
      <w:rFonts w:ascii="Calibri" w:hAnsi="Calibri"/>
      <w:color w:val="F7941E"/>
      <w:sz w:val="48"/>
      <w:szCs w:val="48"/>
    </w:rPr>
  </w:style>
  <w:style w:type="character" w:styleId="IntenseEmphasis">
    <w:name w:val="Intense Emphasis"/>
    <w:aliases w:val="Status Red"/>
    <w:basedOn w:val="SubtleEmphasis"/>
    <w:uiPriority w:val="26"/>
    <w:qFormat/>
    <w:rsid w:val="00822695"/>
    <w:rPr>
      <w:rFonts w:ascii="Calibri" w:hAnsi="Calibri"/>
      <w:color w:val="ED1C24"/>
      <w:sz w:val="48"/>
      <w:szCs w:val="48"/>
    </w:rPr>
  </w:style>
  <w:style w:type="paragraph" w:styleId="NoSpacing">
    <w:name w:val="No Spacing"/>
    <w:uiPriority w:val="15"/>
    <w:semiHidden/>
    <w:rsid w:val="00B45B03"/>
    <w:rPr>
      <w:rFonts w:ascii="Calibri" w:eastAsia="Times New Roman" w:hAnsi="Calibri" w:cs="Arial"/>
      <w:snapToGrid w:val="0"/>
      <w:sz w:val="16"/>
      <w:szCs w:val="16"/>
      <w:lang w:val="en-US"/>
    </w:rPr>
  </w:style>
  <w:style w:type="character" w:customStyle="1" w:styleId="Heading8Char">
    <w:name w:val="Heading 8 Char"/>
    <w:basedOn w:val="DefaultParagraphFont"/>
    <w:link w:val="Heading8"/>
    <w:semiHidden/>
    <w:rsid w:val="00515914"/>
    <w:rPr>
      <w:rFonts w:ascii="Calibri" w:hAnsi="Calibri" w:cs="Arial"/>
      <w:sz w:val="19"/>
      <w:szCs w:val="19"/>
    </w:rPr>
  </w:style>
  <w:style w:type="paragraph" w:styleId="BodyText">
    <w:name w:val="Body Text"/>
    <w:basedOn w:val="Normal"/>
    <w:link w:val="BodyTextChar"/>
    <w:semiHidden/>
    <w:rsid w:val="00C8312C"/>
  </w:style>
  <w:style w:type="character" w:customStyle="1" w:styleId="BodyTextChar">
    <w:name w:val="Body Text Char"/>
    <w:basedOn w:val="DefaultParagraphFont"/>
    <w:link w:val="BodyText"/>
    <w:semiHidden/>
    <w:rsid w:val="00515914"/>
    <w:rPr>
      <w:rFonts w:ascii="Calibri" w:hAnsi="Calibri" w:cs="Arial"/>
      <w:sz w:val="19"/>
      <w:szCs w:val="19"/>
    </w:rPr>
  </w:style>
  <w:style w:type="paragraph" w:styleId="ListBullet">
    <w:name w:val="List Bullet"/>
    <w:aliases w:val="Bullets 1"/>
    <w:basedOn w:val="ListParagraph"/>
    <w:uiPriority w:val="8"/>
    <w:qFormat/>
    <w:rsid w:val="0093533A"/>
    <w:pPr>
      <w:numPr>
        <w:numId w:val="10"/>
      </w:numPr>
      <w:spacing w:before="60" w:after="60" w:line="276" w:lineRule="auto"/>
      <w:contextualSpacing w:val="0"/>
      <w:jc w:val="left"/>
    </w:pPr>
  </w:style>
  <w:style w:type="numbering" w:customStyle="1" w:styleId="Numbers">
    <w:name w:val="Numbers"/>
    <w:uiPriority w:val="99"/>
    <w:rsid w:val="00E12701"/>
    <w:pPr>
      <w:numPr>
        <w:numId w:val="9"/>
      </w:numPr>
    </w:pPr>
  </w:style>
  <w:style w:type="paragraph" w:styleId="TOCHeading">
    <w:name w:val="TOC Heading"/>
    <w:aliases w:val="Content Heading"/>
    <w:basedOn w:val="Heading1"/>
    <w:next w:val="Normal"/>
    <w:uiPriority w:val="27"/>
    <w:semiHidden/>
    <w:rsid w:val="00EE6466"/>
    <w:pPr>
      <w:outlineLvl w:val="9"/>
    </w:pPr>
    <w:rPr>
      <w:bCs w:val="0"/>
      <w:color w:val="004EBF" w:themeColor="accent1" w:themeShade="BF"/>
    </w:rPr>
  </w:style>
  <w:style w:type="paragraph" w:styleId="TOC2">
    <w:name w:val="toc 2"/>
    <w:aliases w:val="Contents 2"/>
    <w:basedOn w:val="Heading3"/>
    <w:next w:val="Normal"/>
    <w:uiPriority w:val="39"/>
    <w:qFormat/>
    <w:rsid w:val="002C3244"/>
    <w:pPr>
      <w:tabs>
        <w:tab w:val="right" w:pos="9628"/>
      </w:tabs>
      <w:spacing w:before="120" w:after="100"/>
      <w:ind w:left="284"/>
    </w:pPr>
    <w:rPr>
      <w:noProof/>
      <w:szCs w:val="24"/>
    </w:rPr>
  </w:style>
  <w:style w:type="paragraph" w:styleId="TOC3">
    <w:name w:val="toc 3"/>
    <w:aliases w:val="Contents 3"/>
    <w:basedOn w:val="Normal"/>
    <w:next w:val="Normal"/>
    <w:uiPriority w:val="39"/>
    <w:qFormat/>
    <w:rsid w:val="002C3244"/>
    <w:pPr>
      <w:tabs>
        <w:tab w:val="right" w:pos="9628"/>
      </w:tabs>
      <w:spacing w:after="100"/>
      <w:ind w:left="567"/>
    </w:pPr>
    <w:rPr>
      <w:noProof/>
      <w:color w:val="000000" w:themeColor="text1"/>
    </w:rPr>
  </w:style>
  <w:style w:type="character" w:styleId="Hyperlink">
    <w:name w:val="Hyperlink"/>
    <w:basedOn w:val="DefaultParagraphFont"/>
    <w:uiPriority w:val="99"/>
    <w:unhideWhenUsed/>
    <w:rsid w:val="008B77D9"/>
    <w:rPr>
      <w:b/>
      <w:color w:val="0069FF" w:themeColor="hyperlink"/>
      <w:u w:val="single" w:color="004EBF" w:themeColor="text2" w:themeShade="BF"/>
    </w:rPr>
  </w:style>
  <w:style w:type="paragraph" w:customStyle="1" w:styleId="DocumentSubheading">
    <w:name w:val="Document Subheading"/>
    <w:basedOn w:val="DocumentHeading"/>
    <w:link w:val="DocumentSubheadingChar"/>
    <w:uiPriority w:val="1"/>
    <w:qFormat/>
    <w:rsid w:val="0015632F"/>
    <w:pPr>
      <w:spacing w:before="0"/>
    </w:pPr>
    <w:rPr>
      <w:rFonts w:ascii="Arial" w:hAnsi="Arial"/>
    </w:rPr>
  </w:style>
  <w:style w:type="paragraph" w:customStyle="1" w:styleId="DocumentHeading">
    <w:name w:val="Document Heading"/>
    <w:basedOn w:val="Normal"/>
    <w:next w:val="DocumentSubheading"/>
    <w:link w:val="DocumentHeadingChar"/>
    <w:uiPriority w:val="1"/>
    <w:qFormat/>
    <w:rsid w:val="0015632F"/>
    <w:pPr>
      <w:suppressAutoHyphens/>
      <w:spacing w:after="0" w:line="680" w:lineRule="exact"/>
    </w:pPr>
    <w:rPr>
      <w:rFonts w:ascii="Arial Black" w:hAnsi="Arial Black"/>
      <w:caps/>
      <w:color w:val="0069FF" w:themeColor="text2"/>
      <w:spacing w:val="-30"/>
      <w:sz w:val="68"/>
      <w:szCs w:val="68"/>
    </w:rPr>
  </w:style>
  <w:style w:type="character" w:customStyle="1" w:styleId="DocumentSubheadingChar">
    <w:name w:val="Document Subheading Char"/>
    <w:basedOn w:val="Heading2Char"/>
    <w:link w:val="DocumentSubheading"/>
    <w:uiPriority w:val="1"/>
    <w:rsid w:val="0015632F"/>
    <w:rPr>
      <w:rFonts w:ascii="Arial" w:hAnsi="Arial" w:cs="Arial"/>
      <w:b w:val="0"/>
      <w:caps w:val="0"/>
      <w:color w:val="0069FF" w:themeColor="text2"/>
      <w:spacing w:val="-30"/>
      <w:sz w:val="68"/>
      <w:szCs w:val="68"/>
    </w:rPr>
  </w:style>
  <w:style w:type="paragraph" w:styleId="TOC1">
    <w:name w:val="toc 1"/>
    <w:aliases w:val="Contents 1"/>
    <w:basedOn w:val="Heading2"/>
    <w:next w:val="Normal"/>
    <w:uiPriority w:val="39"/>
    <w:qFormat/>
    <w:rsid w:val="008C19A4"/>
    <w:pPr>
      <w:numPr>
        <w:ilvl w:val="0"/>
        <w:numId w:val="0"/>
      </w:numPr>
      <w:tabs>
        <w:tab w:val="right" w:pos="9628"/>
      </w:tabs>
      <w:spacing w:after="100"/>
    </w:pPr>
    <w:rPr>
      <w:noProof/>
      <w:spacing w:val="-6"/>
    </w:rPr>
  </w:style>
  <w:style w:type="character" w:customStyle="1" w:styleId="DocumentHeadingChar">
    <w:name w:val="Document Heading Char"/>
    <w:basedOn w:val="Heading2Char"/>
    <w:link w:val="DocumentHeading"/>
    <w:uiPriority w:val="1"/>
    <w:rsid w:val="0015632F"/>
    <w:rPr>
      <w:rFonts w:ascii="Arial Black" w:hAnsi="Arial Black" w:cs="Arial"/>
      <w:b w:val="0"/>
      <w:caps w:val="0"/>
      <w:color w:val="0069FF" w:themeColor="text2"/>
      <w:spacing w:val="-30"/>
      <w:sz w:val="68"/>
      <w:szCs w:val="68"/>
    </w:rPr>
  </w:style>
  <w:style w:type="paragraph" w:styleId="BodyTextIndent2">
    <w:name w:val="Body Text Indent 2"/>
    <w:basedOn w:val="Normal"/>
    <w:link w:val="BodyTextIndent2Char"/>
    <w:semiHidden/>
    <w:rsid w:val="00434AD4"/>
    <w:pPr>
      <w:spacing w:line="480" w:lineRule="auto"/>
      <w:ind w:left="283"/>
    </w:pPr>
  </w:style>
  <w:style w:type="character" w:customStyle="1" w:styleId="BodyTextIndent2Char">
    <w:name w:val="Body Text Indent 2 Char"/>
    <w:basedOn w:val="DefaultParagraphFont"/>
    <w:link w:val="BodyTextIndent2"/>
    <w:semiHidden/>
    <w:rsid w:val="00515914"/>
    <w:rPr>
      <w:rFonts w:ascii="Calibri" w:hAnsi="Calibri" w:cs="Arial"/>
      <w:sz w:val="19"/>
      <w:szCs w:val="19"/>
    </w:rPr>
  </w:style>
  <w:style w:type="paragraph" w:styleId="ListContinue3">
    <w:name w:val="List Continue 3"/>
    <w:basedOn w:val="Normal"/>
    <w:semiHidden/>
    <w:rsid w:val="00434AD4"/>
    <w:pPr>
      <w:ind w:left="849"/>
      <w:contextualSpacing/>
    </w:pPr>
  </w:style>
  <w:style w:type="paragraph" w:styleId="TOC4">
    <w:name w:val="toc 4"/>
    <w:basedOn w:val="Normal"/>
    <w:next w:val="Normal"/>
    <w:autoRedefine/>
    <w:semiHidden/>
    <w:rsid w:val="00434AD4"/>
    <w:pPr>
      <w:spacing w:after="100"/>
      <w:ind w:left="570"/>
    </w:pPr>
  </w:style>
  <w:style w:type="paragraph" w:styleId="TOAHeading">
    <w:name w:val="toa heading"/>
    <w:basedOn w:val="Normal"/>
    <w:next w:val="Normal"/>
    <w:semiHidden/>
    <w:rsid w:val="00434AD4"/>
    <w:rPr>
      <w:rFonts w:asciiTheme="majorHAnsi" w:eastAsiaTheme="majorEastAsia" w:hAnsiTheme="majorHAnsi" w:cstheme="majorBidi"/>
      <w:b/>
      <w:bCs/>
      <w:sz w:val="24"/>
      <w:szCs w:val="24"/>
    </w:rPr>
  </w:style>
  <w:style w:type="paragraph" w:styleId="TOC8">
    <w:name w:val="toc 8"/>
    <w:basedOn w:val="Normal"/>
    <w:next w:val="Normal"/>
    <w:autoRedefine/>
    <w:semiHidden/>
    <w:rsid w:val="00434AD4"/>
    <w:pPr>
      <w:spacing w:after="100"/>
      <w:ind w:left="1330"/>
    </w:pPr>
  </w:style>
  <w:style w:type="paragraph" w:styleId="TOC7">
    <w:name w:val="toc 7"/>
    <w:basedOn w:val="Normal"/>
    <w:next w:val="Normal"/>
    <w:autoRedefine/>
    <w:semiHidden/>
    <w:rsid w:val="00434AD4"/>
    <w:pPr>
      <w:spacing w:after="100"/>
      <w:ind w:left="1140"/>
    </w:pPr>
  </w:style>
  <w:style w:type="paragraph" w:styleId="TOC6">
    <w:name w:val="toc 6"/>
    <w:basedOn w:val="Normal"/>
    <w:next w:val="Normal"/>
    <w:autoRedefine/>
    <w:semiHidden/>
    <w:rsid w:val="00434AD4"/>
    <w:pPr>
      <w:spacing w:after="100"/>
      <w:ind w:left="950"/>
    </w:pPr>
  </w:style>
  <w:style w:type="table" w:customStyle="1" w:styleId="ENZTableStyle">
    <w:name w:val="ENZ Table Style"/>
    <w:basedOn w:val="TableNormal"/>
    <w:uiPriority w:val="99"/>
    <w:qFormat/>
    <w:rsid w:val="00EE1E64"/>
    <w:pPr>
      <w:spacing w:before="60" w:after="60"/>
    </w:pPr>
    <w:rPr>
      <w:rFonts w:ascii="Calibri" w:hAnsi="Calibri"/>
      <w:color w:val="000000" w:themeColor="text1"/>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108" w:type="dxa"/>
        <w:bottom w:w="74" w:type="dxa"/>
      </w:tblCellMar>
    </w:tblPr>
    <w:tcPr>
      <w:shd w:val="clear" w:color="auto" w:fill="auto"/>
    </w:tcPr>
    <w:tblStylePr w:type="firstRow">
      <w:pPr>
        <w:wordWrap/>
        <w:spacing w:beforeLines="0" w:before="0" w:beforeAutospacing="0" w:afterLines="0" w:after="60" w:afterAutospacing="0" w:line="276" w:lineRule="auto"/>
      </w:pPr>
      <w:rPr>
        <w:rFonts w:ascii="Calibri" w:hAnsi="Calibri"/>
        <w:b/>
        <w:i w:val="0"/>
        <w:caps w:val="0"/>
        <w:smallCaps w:val="0"/>
        <w:color w:val="FFFFFF" w:themeColor="background1"/>
        <w:sz w:val="21"/>
      </w:rPr>
      <w:tblPr/>
      <w:tcPr>
        <w:tcBorders>
          <w:top w:val="single" w:sz="4" w:space="0" w:color="0069FF" w:themeColor="text2"/>
          <w:left w:val="single" w:sz="4" w:space="0" w:color="0069FF" w:themeColor="text2"/>
          <w:bottom w:val="single" w:sz="4" w:space="0" w:color="0069FF" w:themeColor="text2"/>
          <w:right w:val="single" w:sz="4" w:space="0" w:color="0069FF" w:themeColor="text2"/>
          <w:insideH w:val="nil"/>
        </w:tcBorders>
        <w:shd w:val="clear" w:color="auto" w:fill="0069FF" w:themeFill="text2"/>
      </w:tcPr>
    </w:tblStylePr>
    <w:tblStylePr w:type="lastRow">
      <w:rPr>
        <w:b/>
        <w:caps w:val="0"/>
        <w:smallCaps w:val="0"/>
        <w:color w:val="000000" w:themeColor="text1"/>
      </w:rPr>
      <w:tblPr/>
      <w:tcPr>
        <w:tcBorders>
          <w:top w:val="nil"/>
          <w:left w:val="single" w:sz="4" w:space="0" w:color="000000" w:themeColor="text1"/>
          <w:bottom w:val="single" w:sz="4" w:space="0" w:color="000000" w:themeColor="text1"/>
          <w:right w:val="single" w:sz="4" w:space="0" w:color="000000" w:themeColor="text1"/>
          <w:insideH w:val="nil"/>
          <w:insideV w:val="nil"/>
          <w:tl2br w:val="nil"/>
          <w:tr2bl w:val="nil"/>
        </w:tcBorders>
        <w:shd w:val="clear" w:color="auto" w:fill="auto"/>
      </w:tcPr>
    </w:tblStylePr>
    <w:tblStylePr w:type="firstCol">
      <w:pPr>
        <w:wordWrap/>
      </w:pPr>
      <w:rPr>
        <w:b/>
        <w:caps w:val="0"/>
        <w:smallCaps w:val="0"/>
        <w:color w:val="000000" w:themeColor="text1"/>
      </w:rPr>
      <w:tblPr/>
      <w:tcPr>
        <w:tcBorders>
          <w:left w:val="single" w:sz="4" w:space="0" w:color="000000" w:themeColor="text1"/>
          <w:right w:val="nil"/>
        </w:tcBorders>
        <w:shd w:val="clear" w:color="auto" w:fill="auto"/>
      </w:tcPr>
    </w:tblStylePr>
    <w:tblStylePr w:type="lastCol">
      <w:rPr>
        <w:rFonts w:asciiTheme="minorHAnsi" w:hAnsiTheme="minorHAnsi"/>
        <w:b/>
        <w:i w:val="0"/>
        <w:caps w:val="0"/>
        <w:smallCaps w:val="0"/>
        <w:color w:val="000000" w:themeColor="text1"/>
      </w:rPr>
      <w:tblPr/>
      <w:tcPr>
        <w:tcBorders>
          <w:right w:val="single" w:sz="4" w:space="0" w:color="000000" w:themeColor="text1"/>
        </w:tcBorders>
        <w:shd w:val="clear" w:color="auto" w:fill="auto"/>
      </w:tcPr>
    </w:tblStylePr>
    <w:tblStylePr w:type="band1Horz">
      <w:pPr>
        <w:wordWrap/>
        <w:spacing w:beforeLines="0" w:afterLines="0" w:line="276" w:lineRule="auto"/>
      </w:pPr>
      <w:rPr>
        <w:rFonts w:ascii="Calibri" w:hAnsi="Calibri"/>
        <w:color w:val="000000" w:themeColor="text1"/>
        <w:sz w:val="21"/>
      </w:rPr>
      <w:tblPr/>
      <w:tcPr>
        <w:tcBorders>
          <w:bottom w:val="single" w:sz="4" w:space="0" w:color="000000" w:themeColor="text1"/>
        </w:tcBorders>
        <w:shd w:val="clear" w:color="auto" w:fill="auto"/>
      </w:tcPr>
    </w:tblStylePr>
    <w:tblStylePr w:type="band2Horz">
      <w:pPr>
        <w:wordWrap/>
        <w:spacing w:beforeLines="0" w:afterLines="0" w:line="276" w:lineRule="auto"/>
      </w:pPr>
      <w:rPr>
        <w:rFonts w:ascii="Calibri" w:hAnsi="Calibri"/>
        <w:color w:val="000000" w:themeColor="text1"/>
        <w:sz w:val="21"/>
      </w:rPr>
      <w:tblPr/>
      <w:tcPr>
        <w:tcBorders>
          <w:bottom w:val="single" w:sz="4" w:space="0" w:color="000000" w:themeColor="text1"/>
        </w:tcBorders>
        <w:shd w:val="clear" w:color="auto" w:fill="auto"/>
      </w:tcPr>
    </w:tblStylePr>
  </w:style>
  <w:style w:type="paragraph" w:styleId="BodyText2">
    <w:name w:val="Body Text 2"/>
    <w:aliases w:val="Table Body Text"/>
    <w:link w:val="BodyText2Char"/>
    <w:uiPriority w:val="18"/>
    <w:qFormat/>
    <w:rsid w:val="00EE1E64"/>
    <w:pPr>
      <w:spacing w:after="60"/>
    </w:pPr>
    <w:rPr>
      <w:rFonts w:ascii="Calibri" w:hAnsi="Calibri" w:cs="Arial"/>
      <w:color w:val="000000" w:themeColor="text1"/>
      <w:sz w:val="21"/>
      <w:szCs w:val="19"/>
    </w:rPr>
  </w:style>
  <w:style w:type="character" w:customStyle="1" w:styleId="BodyText2Char">
    <w:name w:val="Body Text 2 Char"/>
    <w:aliases w:val="Table Body Text Char"/>
    <w:basedOn w:val="DefaultParagraphFont"/>
    <w:link w:val="BodyText2"/>
    <w:uiPriority w:val="18"/>
    <w:rsid w:val="00EE1E64"/>
    <w:rPr>
      <w:rFonts w:ascii="Calibri" w:hAnsi="Calibri" w:cs="Arial"/>
      <w:color w:val="000000" w:themeColor="text1"/>
      <w:sz w:val="21"/>
      <w:szCs w:val="19"/>
    </w:rPr>
  </w:style>
  <w:style w:type="paragraph" w:styleId="ListNumber2">
    <w:name w:val="List Number 2"/>
    <w:aliases w:val="Numbers 2"/>
    <w:basedOn w:val="ListParagraph"/>
    <w:uiPriority w:val="12"/>
    <w:qFormat/>
    <w:rsid w:val="00960E01"/>
    <w:pPr>
      <w:numPr>
        <w:ilvl w:val="1"/>
        <w:numId w:val="15"/>
      </w:numPr>
      <w:spacing w:before="60" w:after="60" w:line="276" w:lineRule="auto"/>
      <w:contextualSpacing w:val="0"/>
    </w:pPr>
  </w:style>
  <w:style w:type="paragraph" w:styleId="ListNumber3">
    <w:name w:val="List Number 3"/>
    <w:aliases w:val="Numbers 3"/>
    <w:basedOn w:val="ListParagraph"/>
    <w:autoRedefine/>
    <w:uiPriority w:val="12"/>
    <w:qFormat/>
    <w:rsid w:val="00960E01"/>
    <w:pPr>
      <w:numPr>
        <w:ilvl w:val="2"/>
        <w:numId w:val="15"/>
      </w:numPr>
      <w:spacing w:before="60" w:after="60" w:line="276" w:lineRule="auto"/>
      <w:contextualSpacing w:val="0"/>
    </w:pPr>
  </w:style>
  <w:style w:type="paragraph" w:styleId="ListNumber">
    <w:name w:val="List Number"/>
    <w:aliases w:val="Numbers 1"/>
    <w:basedOn w:val="ListParagraph"/>
    <w:next w:val="ListContinue"/>
    <w:link w:val="ListNumberChar"/>
    <w:uiPriority w:val="11"/>
    <w:qFormat/>
    <w:rsid w:val="005E40E5"/>
    <w:pPr>
      <w:numPr>
        <w:numId w:val="15"/>
      </w:numPr>
      <w:spacing w:before="60" w:after="60" w:line="276" w:lineRule="auto"/>
      <w:contextualSpacing w:val="0"/>
    </w:pPr>
  </w:style>
  <w:style w:type="table" w:styleId="ColourfulListAccent3">
    <w:name w:val="Colorful List Accent 3"/>
    <w:basedOn w:val="TableNormal"/>
    <w:rsid w:val="00C649A9"/>
    <w:pPr>
      <w:spacing w:after="0" w:line="240" w:lineRule="auto"/>
    </w:pPr>
    <w:rPr>
      <w:color w:val="000000" w:themeColor="text1"/>
    </w:rPr>
    <w:tblPr>
      <w:tblStyleRowBandSize w:val="1"/>
      <w:tblStyleColBandSize w:val="1"/>
    </w:tblPr>
    <w:tcPr>
      <w:shd w:val="clear" w:color="auto" w:fill="FBFBFC" w:themeFill="accent3" w:themeFillTint="19"/>
    </w:tcPr>
    <w:tblStylePr w:type="firstRow">
      <w:rPr>
        <w:b/>
        <w:bCs/>
        <w:color w:val="FFFFFF" w:themeColor="background1"/>
      </w:rPr>
      <w:tblPr/>
      <w:tcPr>
        <w:tcBorders>
          <w:bottom w:val="single" w:sz="12" w:space="0" w:color="FFFFFF" w:themeColor="background1"/>
        </w:tcBorders>
        <w:shd w:val="clear" w:color="auto" w:fill="0054CC" w:themeFill="accent4" w:themeFillShade="CC"/>
      </w:tcPr>
    </w:tblStylePr>
    <w:tblStylePr w:type="lastRow">
      <w:rPr>
        <w:b/>
        <w:bCs/>
        <w:color w:val="0054C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7F7" w:themeFill="accent3" w:themeFillTint="3F"/>
      </w:tcPr>
    </w:tblStylePr>
    <w:tblStylePr w:type="band1Horz">
      <w:tblPr/>
      <w:tcPr>
        <w:shd w:val="clear" w:color="auto" w:fill="F7F8F9" w:themeFill="accent3" w:themeFillTint="33"/>
      </w:tcPr>
    </w:tblStylePr>
  </w:style>
  <w:style w:type="paragraph" w:styleId="BodyText3">
    <w:name w:val="Body Text 3"/>
    <w:aliases w:val="Pull Out Quote"/>
    <w:basedOn w:val="Normal"/>
    <w:link w:val="BodyText3Char"/>
    <w:uiPriority w:val="14"/>
    <w:rsid w:val="00A96F5E"/>
    <w:rPr>
      <w:b/>
      <w:i/>
      <w:color w:val="0069FF" w:themeColor="text2"/>
    </w:rPr>
  </w:style>
  <w:style w:type="character" w:customStyle="1" w:styleId="BodyText3Char">
    <w:name w:val="Body Text 3 Char"/>
    <w:aliases w:val="Pull Out Quote Char"/>
    <w:basedOn w:val="DefaultParagraphFont"/>
    <w:link w:val="BodyText3"/>
    <w:uiPriority w:val="14"/>
    <w:rsid w:val="009202F4"/>
    <w:rPr>
      <w:rFonts w:ascii="Calibri" w:hAnsi="Calibri" w:cs="Arial"/>
      <w:b/>
      <w:i/>
      <w:color w:val="0069FF" w:themeColor="text2"/>
      <w:sz w:val="19"/>
      <w:szCs w:val="19"/>
    </w:rPr>
  </w:style>
  <w:style w:type="paragraph" w:styleId="NormalWeb">
    <w:name w:val="Normal (Web)"/>
    <w:basedOn w:val="Normal"/>
    <w:uiPriority w:val="99"/>
    <w:semiHidden/>
    <w:rsid w:val="00A96F5E"/>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Caption">
    <w:name w:val="caption"/>
    <w:basedOn w:val="Normal"/>
    <w:next w:val="Normal"/>
    <w:uiPriority w:val="13"/>
    <w:qFormat/>
    <w:rsid w:val="00093555"/>
    <w:rPr>
      <w:i/>
      <w:color w:val="0069FF" w:themeColor="text2"/>
      <w:sz w:val="18"/>
    </w:rPr>
  </w:style>
  <w:style w:type="table" w:styleId="TableGrid">
    <w:name w:val="Table Grid"/>
    <w:basedOn w:val="TableNormal"/>
    <w:uiPriority w:val="59"/>
    <w:rsid w:val="009A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aliases w:val="Bullets 2"/>
    <w:basedOn w:val="ListBullet"/>
    <w:uiPriority w:val="9"/>
    <w:qFormat/>
    <w:rsid w:val="00960E01"/>
    <w:pPr>
      <w:numPr>
        <w:ilvl w:val="1"/>
      </w:numPr>
    </w:pPr>
  </w:style>
  <w:style w:type="paragraph" w:styleId="ListBullet3">
    <w:name w:val="List Bullet 3"/>
    <w:aliases w:val="Bullets 3"/>
    <w:basedOn w:val="ListBullet"/>
    <w:uiPriority w:val="10"/>
    <w:qFormat/>
    <w:rsid w:val="00960E01"/>
    <w:pPr>
      <w:numPr>
        <w:ilvl w:val="2"/>
      </w:numPr>
      <w:ind w:left="1071" w:hanging="357"/>
    </w:pPr>
  </w:style>
  <w:style w:type="paragraph" w:styleId="ListBullet4">
    <w:name w:val="List Bullet 4"/>
    <w:basedOn w:val="Normal"/>
    <w:semiHidden/>
    <w:rsid w:val="00A9423F"/>
    <w:pPr>
      <w:numPr>
        <w:numId w:val="1"/>
      </w:numPr>
      <w:contextualSpacing/>
    </w:pPr>
  </w:style>
  <w:style w:type="paragraph" w:styleId="ListBullet5">
    <w:name w:val="List Bullet 5"/>
    <w:basedOn w:val="Normal"/>
    <w:semiHidden/>
    <w:rsid w:val="00A9423F"/>
    <w:pPr>
      <w:numPr>
        <w:numId w:val="2"/>
      </w:numPr>
      <w:contextualSpacing/>
    </w:pPr>
  </w:style>
  <w:style w:type="character" w:customStyle="1" w:styleId="Highlight">
    <w:name w:val="Highlight"/>
    <w:basedOn w:val="HTMLAcronym"/>
    <w:uiPriority w:val="2"/>
    <w:rsid w:val="003E0755"/>
    <w:rPr>
      <w:color w:val="75787B" w:themeColor="background2"/>
    </w:rPr>
  </w:style>
  <w:style w:type="paragraph" w:customStyle="1" w:styleId="TableBullets1">
    <w:name w:val="Table Bullets 1"/>
    <w:basedOn w:val="BodyText2"/>
    <w:link w:val="TableBullets1Char"/>
    <w:uiPriority w:val="19"/>
    <w:qFormat/>
    <w:rsid w:val="005E40E5"/>
    <w:pPr>
      <w:numPr>
        <w:numId w:val="3"/>
      </w:numPr>
      <w:spacing w:before="60"/>
    </w:pPr>
  </w:style>
  <w:style w:type="character" w:styleId="HTMLAcronym">
    <w:name w:val="HTML Acronym"/>
    <w:basedOn w:val="DefaultParagraphFont"/>
    <w:semiHidden/>
    <w:rsid w:val="007E47F5"/>
  </w:style>
  <w:style w:type="paragraph" w:customStyle="1" w:styleId="TableBullets2">
    <w:name w:val="Table Bullets 2"/>
    <w:basedOn w:val="TableBullets1"/>
    <w:link w:val="TableBullets2Char"/>
    <w:uiPriority w:val="20"/>
    <w:qFormat/>
    <w:rsid w:val="008F698D"/>
    <w:pPr>
      <w:numPr>
        <w:ilvl w:val="1"/>
      </w:numPr>
    </w:pPr>
  </w:style>
  <w:style w:type="character" w:customStyle="1" w:styleId="TableBullets1Char">
    <w:name w:val="Table Bullets 1 Char"/>
    <w:basedOn w:val="BodyText2Char"/>
    <w:link w:val="TableBullets1"/>
    <w:uiPriority w:val="19"/>
    <w:rsid w:val="005E40E5"/>
    <w:rPr>
      <w:rFonts w:ascii="Calibri" w:hAnsi="Calibri" w:cs="Arial"/>
      <w:color w:val="000000" w:themeColor="text1"/>
      <w:sz w:val="21"/>
      <w:szCs w:val="19"/>
    </w:rPr>
  </w:style>
  <w:style w:type="paragraph" w:customStyle="1" w:styleId="TableBullets3">
    <w:name w:val="Table Bullets 3"/>
    <w:basedOn w:val="TableBullets1"/>
    <w:link w:val="TableBullets3Char"/>
    <w:uiPriority w:val="21"/>
    <w:qFormat/>
    <w:rsid w:val="008F698D"/>
    <w:pPr>
      <w:numPr>
        <w:ilvl w:val="2"/>
      </w:numPr>
    </w:pPr>
  </w:style>
  <w:style w:type="character" w:customStyle="1" w:styleId="TableBullets2Char">
    <w:name w:val="Table Bullets 2 Char"/>
    <w:basedOn w:val="TableBullets1Char"/>
    <w:link w:val="TableBullets2"/>
    <w:uiPriority w:val="20"/>
    <w:rsid w:val="008F698D"/>
    <w:rPr>
      <w:rFonts w:ascii="Calibri" w:hAnsi="Calibri" w:cs="Arial"/>
      <w:color w:val="000000" w:themeColor="text1"/>
      <w:sz w:val="21"/>
      <w:szCs w:val="19"/>
    </w:rPr>
  </w:style>
  <w:style w:type="paragraph" w:customStyle="1" w:styleId="TableNumbers1">
    <w:name w:val="Table Numbers 1"/>
    <w:basedOn w:val="BodyText2"/>
    <w:link w:val="TableNumbers1Char"/>
    <w:uiPriority w:val="22"/>
    <w:qFormat/>
    <w:rsid w:val="005E40E5"/>
    <w:pPr>
      <w:numPr>
        <w:numId w:val="8"/>
      </w:numPr>
      <w:spacing w:before="60"/>
    </w:pPr>
    <w:rPr>
      <w:szCs w:val="17"/>
    </w:rPr>
  </w:style>
  <w:style w:type="character" w:customStyle="1" w:styleId="TableBullets3Char">
    <w:name w:val="Table Bullets 3 Char"/>
    <w:basedOn w:val="TableBullets2Char"/>
    <w:link w:val="TableBullets3"/>
    <w:uiPriority w:val="21"/>
    <w:rsid w:val="008F698D"/>
    <w:rPr>
      <w:rFonts w:ascii="Calibri" w:hAnsi="Calibri" w:cs="Arial"/>
      <w:color w:val="000000" w:themeColor="text1"/>
      <w:sz w:val="21"/>
      <w:szCs w:val="19"/>
    </w:rPr>
  </w:style>
  <w:style w:type="paragraph" w:customStyle="1" w:styleId="TableNumbers2">
    <w:name w:val="Table Numbers 2"/>
    <w:basedOn w:val="TableNumbers1"/>
    <w:link w:val="TableNumbers2Char"/>
    <w:uiPriority w:val="23"/>
    <w:qFormat/>
    <w:rsid w:val="008F698D"/>
    <w:pPr>
      <w:numPr>
        <w:ilvl w:val="1"/>
      </w:numPr>
    </w:pPr>
  </w:style>
  <w:style w:type="character" w:customStyle="1" w:styleId="ListParagraphChar">
    <w:name w:val="List Paragraph Char"/>
    <w:basedOn w:val="DefaultParagraphFont"/>
    <w:link w:val="ListParagraph"/>
    <w:uiPriority w:val="34"/>
    <w:rsid w:val="00D004D2"/>
    <w:rPr>
      <w:rFonts w:ascii="Calibri" w:hAnsi="Calibri" w:cs="Arial"/>
      <w:sz w:val="19"/>
      <w:szCs w:val="19"/>
    </w:rPr>
  </w:style>
  <w:style w:type="character" w:customStyle="1" w:styleId="TableNumbers1Char">
    <w:name w:val="Table Numbers 1 Char"/>
    <w:basedOn w:val="ListParagraphChar"/>
    <w:link w:val="TableNumbers1"/>
    <w:uiPriority w:val="22"/>
    <w:rsid w:val="005E40E5"/>
    <w:rPr>
      <w:rFonts w:ascii="Calibri" w:hAnsi="Calibri" w:cs="Arial"/>
      <w:color w:val="000000" w:themeColor="text1"/>
      <w:sz w:val="21"/>
      <w:szCs w:val="17"/>
    </w:rPr>
  </w:style>
  <w:style w:type="character" w:customStyle="1" w:styleId="TableNumbers2Char">
    <w:name w:val="Table Numbers 2 Char"/>
    <w:basedOn w:val="BodyText2Char"/>
    <w:link w:val="TableNumbers2"/>
    <w:uiPriority w:val="23"/>
    <w:rsid w:val="008F698D"/>
    <w:rPr>
      <w:rFonts w:ascii="Calibri" w:hAnsi="Calibri" w:cs="Arial"/>
      <w:color w:val="000000" w:themeColor="text1"/>
      <w:sz w:val="21"/>
      <w:szCs w:val="17"/>
    </w:rPr>
  </w:style>
  <w:style w:type="paragraph" w:styleId="ListContinue">
    <w:name w:val="List Continue"/>
    <w:basedOn w:val="ListNumber"/>
    <w:link w:val="ListContinueChar"/>
    <w:uiPriority w:val="11"/>
    <w:semiHidden/>
    <w:rsid w:val="00413778"/>
  </w:style>
  <w:style w:type="paragraph" w:styleId="ListContinue2">
    <w:name w:val="List Continue 2"/>
    <w:basedOn w:val="Normal"/>
    <w:semiHidden/>
    <w:rsid w:val="001A2417"/>
    <w:pPr>
      <w:ind w:left="227" w:firstLine="227"/>
      <w:contextualSpacing/>
    </w:pPr>
  </w:style>
  <w:style w:type="numbering" w:customStyle="1" w:styleId="Bullets">
    <w:name w:val="Bullets"/>
    <w:uiPriority w:val="99"/>
    <w:rsid w:val="00CA0787"/>
  </w:style>
  <w:style w:type="character" w:customStyle="1" w:styleId="ListNumberChar">
    <w:name w:val="List Number Char"/>
    <w:aliases w:val="Numbers 1 Char"/>
    <w:basedOn w:val="DefaultParagraphFont"/>
    <w:link w:val="ListNumber"/>
    <w:uiPriority w:val="11"/>
    <w:rsid w:val="005E40E5"/>
    <w:rPr>
      <w:rFonts w:ascii="Calibri" w:hAnsi="Calibri" w:cs="Arial"/>
      <w:szCs w:val="19"/>
    </w:rPr>
  </w:style>
  <w:style w:type="numbering" w:customStyle="1" w:styleId="Bullets1">
    <w:name w:val="Bullets1"/>
    <w:next w:val="Bullets"/>
    <w:uiPriority w:val="99"/>
    <w:rsid w:val="00AD45B3"/>
    <w:pPr>
      <w:numPr>
        <w:numId w:val="10"/>
      </w:numPr>
    </w:pPr>
  </w:style>
  <w:style w:type="table" w:customStyle="1" w:styleId="ColorfulGrid1">
    <w:name w:val="Colorful Grid1"/>
    <w:basedOn w:val="TableNormal"/>
    <w:rsid w:val="005847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rsid w:val="005847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E1FF" w:themeFill="accent1" w:themeFillTint="33"/>
    </w:tcPr>
    <w:tblStylePr w:type="firstRow">
      <w:rPr>
        <w:b/>
        <w:bCs/>
      </w:rPr>
      <w:tblPr/>
      <w:tcPr>
        <w:shd w:val="clear" w:color="auto" w:fill="99C3FF" w:themeFill="accent1" w:themeFillTint="66"/>
      </w:tcPr>
    </w:tblStylePr>
    <w:tblStylePr w:type="lastRow">
      <w:rPr>
        <w:b/>
        <w:bCs/>
        <w:color w:val="000000" w:themeColor="text1"/>
      </w:rPr>
      <w:tblPr/>
      <w:tcPr>
        <w:shd w:val="clear" w:color="auto" w:fill="99C3FF" w:themeFill="accent1" w:themeFillTint="66"/>
      </w:tcPr>
    </w:tblStylePr>
    <w:tblStylePr w:type="firstCol">
      <w:rPr>
        <w:color w:val="FFFFFF" w:themeColor="background1"/>
      </w:rPr>
      <w:tblPr/>
      <w:tcPr>
        <w:shd w:val="clear" w:color="auto" w:fill="004EBF" w:themeFill="accent1" w:themeFillShade="BF"/>
      </w:tcPr>
    </w:tblStylePr>
    <w:tblStylePr w:type="lastCol">
      <w:rPr>
        <w:color w:val="FFFFFF" w:themeColor="background1"/>
      </w:rPr>
      <w:tblPr/>
      <w:tcPr>
        <w:shd w:val="clear" w:color="auto" w:fill="004EBF" w:themeFill="accent1" w:themeFillShade="BF"/>
      </w:tcPr>
    </w:tblStylePr>
    <w:tblStylePr w:type="band1Vert">
      <w:tblPr/>
      <w:tcPr>
        <w:shd w:val="clear" w:color="auto" w:fill="80B4FF" w:themeFill="accent1" w:themeFillTint="7F"/>
      </w:tcPr>
    </w:tblStylePr>
    <w:tblStylePr w:type="band1Horz">
      <w:tblPr/>
      <w:tcPr>
        <w:shd w:val="clear" w:color="auto" w:fill="80B4FF" w:themeFill="accent1" w:themeFillTint="7F"/>
      </w:tcPr>
    </w:tblStylePr>
  </w:style>
  <w:style w:type="paragraph" w:customStyle="1" w:styleId="TableNumbers3">
    <w:name w:val="Table Numbers 3"/>
    <w:basedOn w:val="TableNumbers1"/>
    <w:link w:val="TableNumbers3Char"/>
    <w:uiPriority w:val="23"/>
    <w:qFormat/>
    <w:rsid w:val="008F698D"/>
    <w:pPr>
      <w:numPr>
        <w:ilvl w:val="2"/>
      </w:numPr>
    </w:pPr>
  </w:style>
  <w:style w:type="character" w:customStyle="1" w:styleId="TableNumbers3Char">
    <w:name w:val="Table Numbers 3 Char"/>
    <w:basedOn w:val="DefaultParagraphFont"/>
    <w:link w:val="TableNumbers3"/>
    <w:uiPriority w:val="23"/>
    <w:rsid w:val="008F698D"/>
    <w:rPr>
      <w:rFonts w:ascii="Calibri" w:hAnsi="Calibri" w:cs="Arial"/>
      <w:color w:val="000000" w:themeColor="text1"/>
      <w:sz w:val="20"/>
      <w:szCs w:val="17"/>
    </w:rPr>
  </w:style>
  <w:style w:type="character" w:customStyle="1" w:styleId="ListContinueChar">
    <w:name w:val="List Continue Char"/>
    <w:basedOn w:val="ListNumberChar"/>
    <w:link w:val="ListContinue"/>
    <w:uiPriority w:val="11"/>
    <w:semiHidden/>
    <w:rsid w:val="00A9136B"/>
    <w:rPr>
      <w:rFonts w:ascii="Calibri" w:hAnsi="Calibri" w:cs="Arial"/>
      <w:sz w:val="19"/>
      <w:szCs w:val="19"/>
    </w:rPr>
  </w:style>
  <w:style w:type="character" w:styleId="PlaceholderText">
    <w:name w:val="Placeholder Text"/>
    <w:basedOn w:val="DefaultParagraphFont"/>
    <w:semiHidden/>
    <w:rsid w:val="00FF4E6D"/>
    <w:rPr>
      <w:color w:val="808080"/>
    </w:rPr>
  </w:style>
  <w:style w:type="paragraph" w:customStyle="1" w:styleId="Intro">
    <w:name w:val="Intro"/>
    <w:basedOn w:val="Normal"/>
    <w:link w:val="IntroChar"/>
    <w:uiPriority w:val="1"/>
    <w:qFormat/>
    <w:rsid w:val="007037F1"/>
    <w:pPr>
      <w:spacing w:after="280" w:line="240" w:lineRule="auto"/>
    </w:pPr>
    <w:rPr>
      <w:color w:val="75787B" w:themeColor="background2"/>
      <w:sz w:val="30"/>
      <w:szCs w:val="30"/>
    </w:rPr>
  </w:style>
  <w:style w:type="character" w:customStyle="1" w:styleId="IntroChar">
    <w:name w:val="Intro Char"/>
    <w:basedOn w:val="DefaultParagraphFont"/>
    <w:link w:val="Intro"/>
    <w:uiPriority w:val="1"/>
    <w:rsid w:val="007037F1"/>
    <w:rPr>
      <w:rFonts w:ascii="Calibri" w:hAnsi="Calibri" w:cs="Arial"/>
      <w:color w:val="75787B" w:themeColor="background2"/>
      <w:sz w:val="30"/>
      <w:szCs w:val="30"/>
    </w:rPr>
  </w:style>
  <w:style w:type="paragraph" w:customStyle="1" w:styleId="TableHeader">
    <w:name w:val="Table Header"/>
    <w:link w:val="TableHeaderChar"/>
    <w:uiPriority w:val="17"/>
    <w:qFormat/>
    <w:rsid w:val="00FC049D"/>
    <w:pPr>
      <w:keepNext/>
      <w:spacing w:after="60"/>
    </w:pPr>
    <w:rPr>
      <w:rFonts w:cs="Arial"/>
      <w:b/>
      <w:color w:val="000000" w:themeColor="text1"/>
      <w:sz w:val="21"/>
      <w:szCs w:val="19"/>
    </w:rPr>
  </w:style>
  <w:style w:type="character" w:customStyle="1" w:styleId="UnresolvedMention1">
    <w:name w:val="Unresolved Mention1"/>
    <w:basedOn w:val="DefaultParagraphFont"/>
    <w:uiPriority w:val="99"/>
    <w:semiHidden/>
    <w:unhideWhenUsed/>
    <w:rsid w:val="008B77D9"/>
    <w:rPr>
      <w:color w:val="808080"/>
      <w:shd w:val="clear" w:color="auto" w:fill="E6E6E6"/>
    </w:rPr>
  </w:style>
  <w:style w:type="paragraph" w:customStyle="1" w:styleId="SectionHeading">
    <w:name w:val="Section Heading"/>
    <w:basedOn w:val="Heading1"/>
    <w:next w:val="Heading1"/>
    <w:link w:val="SectionHeadingChar"/>
    <w:qFormat/>
    <w:rsid w:val="00BB0717"/>
    <w:pPr>
      <w:pageBreakBefore/>
      <w:pBdr>
        <w:bottom w:val="single" w:sz="18" w:space="1" w:color="0069FF" w:themeColor="text2"/>
      </w:pBdr>
      <w:spacing w:line="168" w:lineRule="auto"/>
    </w:pPr>
    <w:rPr>
      <w:rFonts w:ascii="Arial Black" w:hAnsi="Arial Black"/>
      <w:sz w:val="64"/>
    </w:rPr>
  </w:style>
  <w:style w:type="character" w:customStyle="1" w:styleId="TableHeaderChar">
    <w:name w:val="Table Header Char"/>
    <w:basedOn w:val="Heading4Char"/>
    <w:link w:val="TableHeader"/>
    <w:uiPriority w:val="17"/>
    <w:rsid w:val="00FC049D"/>
    <w:rPr>
      <w:rFonts w:ascii="Arial" w:hAnsi="Arial" w:cs="Arial"/>
      <w:b/>
      <w:i w:val="0"/>
      <w:color w:val="000000" w:themeColor="text1"/>
      <w:sz w:val="21"/>
      <w:szCs w:val="19"/>
    </w:rPr>
  </w:style>
  <w:style w:type="character" w:customStyle="1" w:styleId="SectionHeadingChar">
    <w:name w:val="Section Heading Char"/>
    <w:basedOn w:val="Heading1Char"/>
    <w:link w:val="SectionHeading"/>
    <w:rsid w:val="00BB0717"/>
    <w:rPr>
      <w:rFonts w:ascii="Arial Black" w:eastAsiaTheme="majorEastAsia" w:hAnsi="Arial Black" w:cstheme="majorBidi"/>
      <w:b/>
      <w:bCs/>
      <w:caps w:val="0"/>
      <w:color w:val="0069FF" w:themeColor="text2"/>
      <w:spacing w:val="-15"/>
      <w:sz w:val="64"/>
      <w:szCs w:val="19"/>
      <w:lang w:val="en-US"/>
    </w:rPr>
  </w:style>
  <w:style w:type="paragraph" w:customStyle="1" w:styleId="ContentsPageHeading">
    <w:name w:val="Contents Page Heading"/>
    <w:link w:val="ContentsPageHeadingChar"/>
    <w:uiPriority w:val="39"/>
    <w:qFormat/>
    <w:rsid w:val="0030227E"/>
    <w:rPr>
      <w:rFonts w:ascii="Arial" w:eastAsiaTheme="majorEastAsia" w:hAnsi="Arial" w:cstheme="majorBidi"/>
      <w:bCs/>
      <w:caps/>
      <w:color w:val="0069FF" w:themeColor="text2"/>
      <w:spacing w:val="-15"/>
      <w:sz w:val="44"/>
      <w:szCs w:val="19"/>
      <w:lang w:val="en-US"/>
    </w:rPr>
  </w:style>
  <w:style w:type="character" w:customStyle="1" w:styleId="ContentsPageHeadingChar">
    <w:name w:val="Contents Page Heading Char"/>
    <w:basedOn w:val="Heading1Char"/>
    <w:link w:val="ContentsPageHeading"/>
    <w:uiPriority w:val="39"/>
    <w:rsid w:val="0030227E"/>
    <w:rPr>
      <w:rFonts w:ascii="Arial" w:eastAsiaTheme="majorEastAsia" w:hAnsi="Arial" w:cstheme="majorBidi"/>
      <w:b/>
      <w:bCs/>
      <w:caps w:val="0"/>
      <w:color w:val="0069FF" w:themeColor="text2"/>
      <w:spacing w:val="-15"/>
      <w:sz w:val="44"/>
      <w:szCs w:val="19"/>
      <w:lang w:val="en-US"/>
    </w:rPr>
  </w:style>
  <w:style w:type="character" w:customStyle="1" w:styleId="Heading9Char">
    <w:name w:val="Heading 9 Char"/>
    <w:basedOn w:val="DefaultParagraphFont"/>
    <w:link w:val="Heading9"/>
    <w:semiHidden/>
    <w:rsid w:val="0093533A"/>
    <w:rPr>
      <w:rFonts w:asciiTheme="majorHAnsi" w:eastAsiaTheme="majorEastAsia" w:hAnsiTheme="majorHAnsi" w:cstheme="majorBidi"/>
      <w:i/>
      <w:iCs/>
      <w:color w:val="272727" w:themeColor="text1" w:themeTint="D8"/>
      <w:sz w:val="21"/>
      <w:szCs w:val="21"/>
    </w:rPr>
  </w:style>
  <w:style w:type="paragraph" w:customStyle="1" w:styleId="Header3">
    <w:name w:val="Header 3"/>
    <w:basedOn w:val="Heading3"/>
    <w:qFormat/>
    <w:rsid w:val="0093533A"/>
    <w:pPr>
      <w:jc w:val="both"/>
    </w:pPr>
    <w:rPr>
      <w:rFonts w:ascii="Aptos SemiBold" w:hAnsi="Aptos SemiBold"/>
      <w:color w:val="1C3250"/>
      <w:lang w:val="en-US"/>
    </w:rPr>
  </w:style>
  <w:style w:type="table" w:styleId="TableGridLight">
    <w:name w:val="Grid Table Light"/>
    <w:basedOn w:val="TableNormal"/>
    <w:uiPriority w:val="40"/>
    <w:rsid w:val="009353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dent1">
    <w:name w:val="Indent 1"/>
    <w:rsid w:val="0093533A"/>
    <w:pPr>
      <w:spacing w:before="120"/>
      <w:ind w:left="425"/>
    </w:pPr>
    <w:rPr>
      <w:rFonts w:ascii="Calibri" w:hAnsi="Calibri" w:cs="Arial"/>
      <w:szCs w:val="19"/>
    </w:rPr>
  </w:style>
  <w:style w:type="paragraph" w:styleId="CommentSubject">
    <w:name w:val="annotation subject"/>
    <w:basedOn w:val="CommentText"/>
    <w:next w:val="CommentText"/>
    <w:link w:val="CommentSubjectChar"/>
    <w:semiHidden/>
    <w:unhideWhenUsed/>
    <w:rsid w:val="0093533A"/>
    <w:rPr>
      <w:rFonts w:ascii="Aptos" w:hAnsi="Aptos"/>
      <w:b/>
      <w:bCs/>
      <w:sz w:val="20"/>
    </w:rPr>
  </w:style>
  <w:style w:type="character" w:customStyle="1" w:styleId="CommentSubjectChar">
    <w:name w:val="Comment Subject Char"/>
    <w:basedOn w:val="CommentTextChar"/>
    <w:link w:val="CommentSubject"/>
    <w:semiHidden/>
    <w:rsid w:val="0093533A"/>
    <w:rPr>
      <w:rFonts w:ascii="Aptos" w:hAnsi="Aptos" w:cs="Arial"/>
      <w:b/>
      <w:bCs/>
      <w:sz w:val="20"/>
      <w:szCs w:val="20"/>
    </w:rPr>
  </w:style>
  <w:style w:type="paragraph" w:styleId="Revision">
    <w:name w:val="Revision"/>
    <w:hidden/>
    <w:semiHidden/>
    <w:rsid w:val="0093533A"/>
    <w:pPr>
      <w:spacing w:after="0" w:line="240" w:lineRule="auto"/>
    </w:pPr>
    <w:rPr>
      <w:rFonts w:ascii="Calibri" w:hAnsi="Calibri" w:cs="Arial"/>
      <w:szCs w:val="19"/>
    </w:rPr>
  </w:style>
  <w:style w:type="paragraph" w:customStyle="1" w:styleId="ListLetteredL2">
    <w:name w:val="List Lettered L2"/>
    <w:basedOn w:val="ListNumber2"/>
    <w:qFormat/>
    <w:rsid w:val="00C8456D"/>
    <w:pPr>
      <w:numPr>
        <w:ilvl w:val="0"/>
        <w:numId w:val="40"/>
      </w:numPr>
    </w:pPr>
    <w:rPr>
      <w:lang w:eastAsia="en-NZ"/>
    </w:rPr>
  </w:style>
  <w:style w:type="numbering" w:customStyle="1" w:styleId="CurrentList1">
    <w:name w:val="Current List1"/>
    <w:uiPriority w:val="99"/>
    <w:rsid w:val="00C8456D"/>
    <w:pPr>
      <w:numPr>
        <w:numId w:val="39"/>
      </w:numPr>
    </w:pPr>
  </w:style>
  <w:style w:type="numbering" w:customStyle="1" w:styleId="CurrentList2">
    <w:name w:val="Current List2"/>
    <w:uiPriority w:val="99"/>
    <w:rsid w:val="00C8456D"/>
    <w:pPr>
      <w:numPr>
        <w:numId w:val="41"/>
      </w:numPr>
    </w:pPr>
  </w:style>
  <w:style w:type="numbering" w:customStyle="1" w:styleId="CurrentList3">
    <w:name w:val="Current List3"/>
    <w:uiPriority w:val="99"/>
    <w:rsid w:val="00C8456D"/>
    <w:pPr>
      <w:numPr>
        <w:numId w:val="42"/>
      </w:numPr>
    </w:pPr>
  </w:style>
  <w:style w:type="numbering" w:customStyle="1" w:styleId="CurrentList4">
    <w:name w:val="Current List4"/>
    <w:uiPriority w:val="99"/>
    <w:rsid w:val="0088030C"/>
    <w:pPr>
      <w:numPr>
        <w:numId w:val="48"/>
      </w:numPr>
    </w:pPr>
  </w:style>
  <w:style w:type="numbering" w:customStyle="1" w:styleId="CurrentList5">
    <w:name w:val="Current List5"/>
    <w:uiPriority w:val="99"/>
    <w:rsid w:val="0088030C"/>
    <w:pPr>
      <w:numPr>
        <w:numId w:val="49"/>
      </w:numPr>
    </w:pPr>
  </w:style>
  <w:style w:type="numbering" w:customStyle="1" w:styleId="CurrentList6">
    <w:name w:val="Current List6"/>
    <w:uiPriority w:val="99"/>
    <w:rsid w:val="0088030C"/>
    <w:pPr>
      <w:numPr>
        <w:numId w:val="50"/>
      </w:numPr>
    </w:pPr>
  </w:style>
  <w:style w:type="numbering" w:customStyle="1" w:styleId="CurrentList7">
    <w:name w:val="Current List7"/>
    <w:uiPriority w:val="99"/>
    <w:rsid w:val="0088030C"/>
    <w:pPr>
      <w:numPr>
        <w:numId w:val="51"/>
      </w:numPr>
    </w:pPr>
  </w:style>
  <w:style w:type="numbering" w:customStyle="1" w:styleId="CurrentList8">
    <w:name w:val="Current List8"/>
    <w:uiPriority w:val="99"/>
    <w:rsid w:val="008C19A4"/>
    <w:pPr>
      <w:numPr>
        <w:numId w:val="52"/>
      </w:numPr>
    </w:pPr>
  </w:style>
  <w:style w:type="numbering" w:customStyle="1" w:styleId="CurrentList9">
    <w:name w:val="Current List9"/>
    <w:uiPriority w:val="99"/>
    <w:rsid w:val="00A345E9"/>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728609">
      <w:bodyDiv w:val="1"/>
      <w:marLeft w:val="0"/>
      <w:marRight w:val="0"/>
      <w:marTop w:val="0"/>
      <w:marBottom w:val="0"/>
      <w:divBdr>
        <w:top w:val="none" w:sz="0" w:space="0" w:color="auto"/>
        <w:left w:val="none" w:sz="0" w:space="0" w:color="auto"/>
        <w:bottom w:val="none" w:sz="0" w:space="0" w:color="auto"/>
        <w:right w:val="none" w:sz="0" w:space="0" w:color="auto"/>
      </w:divBdr>
    </w:div>
    <w:div w:id="45495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IPENZ">
  <a:themeElements>
    <a:clrScheme name="ENZ">
      <a:dk1>
        <a:srgbClr val="000000"/>
      </a:dk1>
      <a:lt1>
        <a:srgbClr val="FFFFFF"/>
      </a:lt1>
      <a:dk2>
        <a:srgbClr val="0069FF"/>
      </a:dk2>
      <a:lt2>
        <a:srgbClr val="75787B"/>
      </a:lt2>
      <a:accent1>
        <a:srgbClr val="0069FF"/>
      </a:accent1>
      <a:accent2>
        <a:srgbClr val="000000"/>
      </a:accent2>
      <a:accent3>
        <a:srgbClr val="DADFE1"/>
      </a:accent3>
      <a:accent4>
        <a:srgbClr val="0069FF"/>
      </a:accent4>
      <a:accent5>
        <a:srgbClr val="000000"/>
      </a:accent5>
      <a:accent6>
        <a:srgbClr val="FFFFFF"/>
      </a:accent6>
      <a:hlink>
        <a:srgbClr val="0069FF"/>
      </a:hlink>
      <a:folHlink>
        <a:srgbClr val="0085CA"/>
      </a:folHlink>
    </a:clrScheme>
    <a:fontScheme name="OSPRI Theme">
      <a:majorFont>
        <a:latin typeface="Calibri bold"/>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pattFill prst="dkUpDiag">
          <a:fgClr>
            <a:schemeClr val="bg2">
              <a:lumMod val="50000"/>
            </a:schemeClr>
          </a:fgClr>
          <a:bgClr>
            <a:schemeClr val="bg2">
              <a:lumMod val="65000"/>
            </a:schemeClr>
          </a:bgClr>
        </a:pattFill>
        <a:ln>
          <a:noFill/>
        </a:ln>
      </a:spPr>
      <a:bodyPr wrap="none" lIns="228600" tIns="228600" rIns="228600" bIns="228600" rtlCol="0" anchor="ctr">
        <a:noAutofit/>
      </a:bodyPr>
      <a:lstStyle>
        <a:defPPr algn="ctr">
          <a:defRPr sz="1400" dirty="0" smtClean="0">
            <a:solidFill>
              <a:schemeClr val="bg1"/>
            </a:solidFill>
            <a:latin typeface="Franklin Gothic Demi Cond" panose="020B07060304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bwMode="auto">
        <a:noFill/>
        <a:ln w="9525">
          <a:noFill/>
          <a:miter lim="800000"/>
          <a:headEnd/>
          <a:tailEnd/>
        </a:ln>
      </a:spPr>
      <a:bodyPr rot="0" vert="horz" wrap="square" lIns="0" tIns="0" rIns="0" bIns="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6E0E6FF5771C14B919F702C239D3A73" ma:contentTypeVersion="2" ma:contentTypeDescription="Create a new document." ma:contentTypeScope="" ma:versionID="c45fe4602e7864f4890359e2bad9e1fb">
  <xsd:schema xmlns:xsd="http://www.w3.org/2001/XMLSchema" xmlns:xs="http://www.w3.org/2001/XMLSchema" xmlns:p="http://schemas.microsoft.com/office/2006/metadata/properties" xmlns:ns2="52422105-665d-45a0-b2f3-95b2a682ced3" targetNamespace="http://schemas.microsoft.com/office/2006/metadata/properties" ma:root="true" ma:fieldsID="d0ddb6e53bf5dd6959f4a03c00a432d7" ns2:_="">
    <xsd:import namespace="52422105-665d-45a0-b2f3-95b2a682ced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22105-665d-45a0-b2f3-95b2a682c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37519F-6C76-AE40-9B41-44221EB26F70}">
  <ds:schemaRefs>
    <ds:schemaRef ds:uri="http://schemas.openxmlformats.org/officeDocument/2006/bibliography"/>
  </ds:schemaRefs>
</ds:datastoreItem>
</file>

<file path=customXml/itemProps2.xml><?xml version="1.0" encoding="utf-8"?>
<ds:datastoreItem xmlns:ds="http://schemas.openxmlformats.org/officeDocument/2006/customXml" ds:itemID="{0750D210-F51F-4837-8A8B-58E4F16C5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22105-665d-45a0-b2f3-95b2a682c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612161-5508-465F-81B3-E21FFEC7DB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A51EBC-2740-47B8-BA4D-E42CF5B7A9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18</Pages>
  <Words>1674</Words>
  <Characters>9544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Animal Health Board</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Karlos Tui</dc:creator>
  <cp:keywords/>
  <dc:description/>
  <cp:lastModifiedBy>Karlos Tui</cp:lastModifiedBy>
  <cp:revision>8</cp:revision>
  <cp:lastPrinted>2017-08-25T01:39:00Z</cp:lastPrinted>
  <dcterms:created xsi:type="dcterms:W3CDTF">2023-09-03T21:08:00Z</dcterms:created>
  <dcterms:modified xsi:type="dcterms:W3CDTF">2023-09-03T22:27:00Z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0x01010096E0E6FF5771C14B919F702C239D3A73</vt:lpwstr>
  </property>
</Properties>
</file>